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A3F" w14:textId="61156D1E" w:rsidR="0010316E" w:rsidRDefault="0010316E" w:rsidP="002A089A">
      <w:pPr>
        <w:pStyle w:val="Header"/>
        <w:jc w:val="center"/>
        <w:rPr>
          <w:rFonts w:ascii="Arial" w:hAnsi="Arial" w:cs="Arial"/>
          <w:b/>
          <w:sz w:val="28"/>
          <w:szCs w:val="28"/>
        </w:rPr>
      </w:pPr>
      <w:bookmarkStart w:id="0" w:name="_GoBack"/>
      <w:bookmarkEnd w:id="0"/>
      <w:r>
        <w:rPr>
          <w:rFonts w:ascii="Arial" w:hAnsi="Arial" w:cs="Arial"/>
          <w:b/>
          <w:sz w:val="28"/>
          <w:szCs w:val="28"/>
        </w:rPr>
        <w:t>ATTACHMENT ELEVEN</w:t>
      </w:r>
    </w:p>
    <w:p w14:paraId="48E29485" w14:textId="312E5B99" w:rsidR="002A089A" w:rsidRDefault="002A089A" w:rsidP="002A089A">
      <w:pPr>
        <w:pStyle w:val="Header"/>
        <w:jc w:val="center"/>
        <w:rPr>
          <w:rFonts w:ascii="Arial" w:hAnsi="Arial" w:cs="Arial"/>
          <w:b/>
          <w:sz w:val="20"/>
          <w:szCs w:val="20"/>
        </w:rPr>
      </w:pPr>
      <w:r w:rsidRPr="00494562">
        <w:rPr>
          <w:rFonts w:ascii="Arial" w:hAnsi="Arial" w:cs="Arial"/>
          <w:b/>
          <w:sz w:val="28"/>
          <w:szCs w:val="28"/>
        </w:rPr>
        <w:t>I</w:t>
      </w:r>
      <w:r>
        <w:rPr>
          <w:rFonts w:ascii="Arial" w:hAnsi="Arial" w:cs="Arial"/>
          <w:b/>
          <w:sz w:val="28"/>
          <w:szCs w:val="28"/>
        </w:rPr>
        <w:t>ntensive Family Preservation</w:t>
      </w:r>
    </w:p>
    <w:p w14:paraId="37688B08" w14:textId="77777777" w:rsidR="002A089A" w:rsidRDefault="002A089A" w:rsidP="002A089A">
      <w:pPr>
        <w:pStyle w:val="Header"/>
        <w:jc w:val="center"/>
        <w:rPr>
          <w:rFonts w:ascii="Arial" w:hAnsi="Arial" w:cs="Arial"/>
          <w:b/>
          <w:sz w:val="28"/>
          <w:szCs w:val="28"/>
        </w:rPr>
      </w:pPr>
      <w:r>
        <w:rPr>
          <w:rFonts w:ascii="Arial" w:hAnsi="Arial" w:cs="Arial"/>
          <w:b/>
          <w:sz w:val="28"/>
          <w:szCs w:val="28"/>
        </w:rPr>
        <w:t>Service Attachment</w:t>
      </w:r>
    </w:p>
    <w:p w14:paraId="6A1BEBEB" w14:textId="77777777" w:rsidR="00391DF9" w:rsidRDefault="00391DF9">
      <w:pPr>
        <w:rPr>
          <w:rFonts w:ascii="Arial" w:hAnsi="Arial" w:cs="Arial"/>
          <w:b/>
          <w:sz w:val="22"/>
          <w:szCs w:val="22"/>
          <w:u w:val="single"/>
        </w:rPr>
      </w:pPr>
    </w:p>
    <w:p w14:paraId="62A634D1" w14:textId="40880AE1" w:rsidR="002A089A" w:rsidRDefault="009A1E5B">
      <w:pPr>
        <w:rPr>
          <w:rFonts w:ascii="Arial" w:hAnsi="Arial" w:cs="Arial"/>
          <w:b/>
          <w:sz w:val="22"/>
          <w:szCs w:val="22"/>
          <w:u w:val="single"/>
        </w:rPr>
      </w:pPr>
      <w:r w:rsidRPr="002A089A">
        <w:rPr>
          <w:rFonts w:ascii="Arial" w:hAnsi="Arial" w:cs="Arial"/>
          <w:b/>
          <w:sz w:val="22"/>
          <w:szCs w:val="22"/>
          <w:u w:val="single"/>
        </w:rPr>
        <w:t>DEFINITION</w:t>
      </w:r>
    </w:p>
    <w:p w14:paraId="1D452A71" w14:textId="77777777" w:rsidR="00CA395F" w:rsidRPr="00616FDC" w:rsidRDefault="00CA395F" w:rsidP="00CA395F">
      <w:pPr>
        <w:suppressAutoHyphens/>
        <w:rPr>
          <w:rFonts w:ascii="Arial" w:hAnsi="Arial" w:cs="Arial"/>
          <w:snapToGrid w:val="0"/>
          <w:sz w:val="22"/>
          <w:szCs w:val="22"/>
        </w:rPr>
      </w:pPr>
      <w:r w:rsidRPr="00616FDC">
        <w:rPr>
          <w:rFonts w:ascii="Arial" w:hAnsi="Arial" w:cs="Arial"/>
          <w:snapToGrid w:val="0"/>
          <w:sz w:val="22"/>
          <w:szCs w:val="22"/>
        </w:rPr>
        <w:t xml:space="preserve">Intensive Family Preservation (IFP) provides intensive therapeutic and skill building interventions to a specific target population of families.  This service is designed for families in crisis, whose children are at imminent risk of removal and placement or for families who have recently had a child placed out of home. Intensive Family Preservation aims to keep children at home in a safe, stable and nurturing family environment, improve parenting capacity and family functioning, improve children’s well-being, </w:t>
      </w:r>
      <w:r w:rsidR="00363C0F" w:rsidRPr="00616FDC">
        <w:rPr>
          <w:rFonts w:ascii="Arial" w:hAnsi="Arial" w:cs="Arial"/>
          <w:snapToGrid w:val="0"/>
          <w:sz w:val="22"/>
          <w:szCs w:val="22"/>
        </w:rPr>
        <w:t xml:space="preserve">and </w:t>
      </w:r>
      <w:r w:rsidRPr="00616FDC">
        <w:rPr>
          <w:rFonts w:ascii="Arial" w:hAnsi="Arial" w:cs="Arial"/>
          <w:snapToGrid w:val="0"/>
          <w:sz w:val="22"/>
          <w:szCs w:val="22"/>
        </w:rPr>
        <w:t>prevent unnecessary placement and/or safely facilitate the reunification of a child</w:t>
      </w:r>
      <w:r w:rsidR="00363C0F" w:rsidRPr="00616FDC">
        <w:rPr>
          <w:rFonts w:ascii="Arial" w:hAnsi="Arial" w:cs="Arial"/>
          <w:snapToGrid w:val="0"/>
          <w:sz w:val="22"/>
          <w:szCs w:val="22"/>
        </w:rPr>
        <w:t>ren with their families</w:t>
      </w:r>
      <w:r w:rsidRPr="00616FDC">
        <w:rPr>
          <w:rFonts w:ascii="Arial" w:hAnsi="Arial" w:cs="Arial"/>
          <w:snapToGrid w:val="0"/>
          <w:sz w:val="22"/>
          <w:szCs w:val="22"/>
        </w:rPr>
        <w:t xml:space="preserve">. </w:t>
      </w:r>
    </w:p>
    <w:p w14:paraId="0179F5D7" w14:textId="77777777" w:rsidR="00CA395F" w:rsidRPr="00616FDC" w:rsidRDefault="00CA395F" w:rsidP="00CA395F">
      <w:pPr>
        <w:suppressAutoHyphens/>
        <w:rPr>
          <w:rFonts w:ascii="Arial" w:hAnsi="Arial" w:cs="Arial"/>
          <w:snapToGrid w:val="0"/>
          <w:sz w:val="22"/>
          <w:szCs w:val="22"/>
        </w:rPr>
      </w:pPr>
    </w:p>
    <w:p w14:paraId="3ED8E2D7" w14:textId="77777777" w:rsidR="00CA395F" w:rsidRPr="00616FDC" w:rsidRDefault="00CA395F" w:rsidP="00CA395F">
      <w:pPr>
        <w:suppressAutoHyphens/>
        <w:rPr>
          <w:rFonts w:ascii="Arial" w:hAnsi="Arial" w:cs="Arial"/>
          <w:snapToGrid w:val="0"/>
          <w:sz w:val="22"/>
          <w:szCs w:val="22"/>
        </w:rPr>
      </w:pPr>
      <w:r w:rsidRPr="00616FDC">
        <w:rPr>
          <w:rFonts w:ascii="Arial" w:hAnsi="Arial" w:cs="Arial"/>
          <w:snapToGrid w:val="0"/>
          <w:sz w:val="22"/>
          <w:szCs w:val="22"/>
        </w:rPr>
        <w:t xml:space="preserve">This service is designed to create rapid, sustainable change in the family unit by focusing on interventions that build on family strengths in order to eliminate safety threats and/or reduce the risk of child maltreatment.    </w:t>
      </w:r>
    </w:p>
    <w:p w14:paraId="2183329E" w14:textId="77777777" w:rsidR="00CA395F" w:rsidRPr="00616FDC" w:rsidRDefault="00CA395F" w:rsidP="00CA395F">
      <w:pPr>
        <w:suppressAutoHyphens/>
        <w:rPr>
          <w:rFonts w:ascii="Arial" w:hAnsi="Arial" w:cs="Arial"/>
          <w:snapToGrid w:val="0"/>
          <w:sz w:val="22"/>
          <w:szCs w:val="22"/>
        </w:rPr>
      </w:pPr>
    </w:p>
    <w:p w14:paraId="4139948A" w14:textId="77777777" w:rsidR="00CA395F" w:rsidRPr="00616FDC" w:rsidRDefault="00CA395F" w:rsidP="00CA395F">
      <w:pPr>
        <w:suppressAutoHyphens/>
        <w:rPr>
          <w:rFonts w:ascii="Arial" w:hAnsi="Arial" w:cs="Arial"/>
          <w:snapToGrid w:val="0"/>
          <w:sz w:val="22"/>
          <w:szCs w:val="22"/>
        </w:rPr>
      </w:pPr>
      <w:r w:rsidRPr="00616FDC">
        <w:rPr>
          <w:rFonts w:ascii="Arial" w:hAnsi="Arial" w:cs="Arial"/>
          <w:snapToGrid w:val="0"/>
          <w:sz w:val="22"/>
          <w:szCs w:val="22"/>
        </w:rPr>
        <w:t xml:space="preserve">This service must be delivered in the family home or </w:t>
      </w:r>
      <w:r w:rsidR="00CC5F10" w:rsidRPr="00616FDC">
        <w:rPr>
          <w:rFonts w:ascii="Arial" w:hAnsi="Arial" w:cs="Arial"/>
          <w:snapToGrid w:val="0"/>
          <w:sz w:val="22"/>
          <w:szCs w:val="22"/>
        </w:rPr>
        <w:t>in a</w:t>
      </w:r>
      <w:r w:rsidRPr="00616FDC">
        <w:rPr>
          <w:rFonts w:ascii="Arial" w:hAnsi="Arial" w:cs="Arial"/>
          <w:snapToGrid w:val="0"/>
          <w:sz w:val="22"/>
          <w:szCs w:val="22"/>
        </w:rPr>
        <w:t xml:space="preserve"> natural</w:t>
      </w:r>
      <w:r w:rsidR="00CC5F10" w:rsidRPr="00616FDC">
        <w:rPr>
          <w:rFonts w:ascii="Arial" w:hAnsi="Arial" w:cs="Arial"/>
          <w:snapToGrid w:val="0"/>
          <w:sz w:val="22"/>
          <w:szCs w:val="22"/>
        </w:rPr>
        <w:t xml:space="preserve"> family</w:t>
      </w:r>
      <w:r w:rsidRPr="00616FDC">
        <w:rPr>
          <w:rFonts w:ascii="Arial" w:hAnsi="Arial" w:cs="Arial"/>
          <w:snapToGrid w:val="0"/>
          <w:sz w:val="22"/>
          <w:szCs w:val="22"/>
        </w:rPr>
        <w:t xml:space="preserve"> environment, be available 24 hours a day, 7 days a week, including holidays and weekends. This service must include multiple in-person direct contacts and indirect contacts (e.g. e-mails, text messages) with the family each week.  This service also includes discharge planning </w:t>
      </w:r>
      <w:r w:rsidR="00CF5575" w:rsidRPr="00616FDC">
        <w:rPr>
          <w:rFonts w:ascii="Arial" w:hAnsi="Arial" w:cs="Arial"/>
          <w:snapToGrid w:val="0"/>
          <w:sz w:val="22"/>
          <w:szCs w:val="22"/>
        </w:rPr>
        <w:t xml:space="preserve">of </w:t>
      </w:r>
      <w:r w:rsidRPr="00616FDC">
        <w:rPr>
          <w:rFonts w:ascii="Arial" w:hAnsi="Arial" w:cs="Arial"/>
          <w:snapToGrid w:val="0"/>
          <w:sz w:val="22"/>
          <w:szCs w:val="22"/>
        </w:rPr>
        <w:t>specific community resources that connect families with concrete supports to build upon the parental resilience and foundational parenting knowledge initiated by the IFP team.</w:t>
      </w:r>
    </w:p>
    <w:p w14:paraId="5904545D" w14:textId="77777777" w:rsidR="002A089A" w:rsidRPr="00616FDC" w:rsidRDefault="002A089A">
      <w:pPr>
        <w:rPr>
          <w:rFonts w:ascii="Arial" w:hAnsi="Arial" w:cs="Arial"/>
          <w:b/>
          <w:sz w:val="22"/>
          <w:szCs w:val="22"/>
          <w:u w:val="single"/>
        </w:rPr>
      </w:pPr>
    </w:p>
    <w:p w14:paraId="162552A6" w14:textId="42160FB9" w:rsidR="002A089A" w:rsidRPr="00616FDC" w:rsidRDefault="009A1E5B">
      <w:pPr>
        <w:rPr>
          <w:rFonts w:ascii="Arial" w:hAnsi="Arial" w:cs="Arial"/>
          <w:b/>
          <w:sz w:val="22"/>
          <w:szCs w:val="22"/>
          <w:u w:val="single"/>
        </w:rPr>
      </w:pPr>
      <w:r w:rsidRPr="00616FDC">
        <w:rPr>
          <w:rFonts w:ascii="Arial" w:hAnsi="Arial" w:cs="Arial"/>
          <w:b/>
          <w:sz w:val="22"/>
          <w:szCs w:val="22"/>
          <w:u w:val="single"/>
        </w:rPr>
        <w:t>TARGET POPULATION</w:t>
      </w:r>
    </w:p>
    <w:p w14:paraId="30E05C22" w14:textId="77777777" w:rsidR="009154AB" w:rsidRPr="00616FDC" w:rsidRDefault="009154AB" w:rsidP="002B3EA9">
      <w:pPr>
        <w:pStyle w:val="ListParagraph"/>
        <w:numPr>
          <w:ilvl w:val="0"/>
          <w:numId w:val="5"/>
        </w:numPr>
        <w:rPr>
          <w:rFonts w:ascii="Arial" w:hAnsi="Arial" w:cs="Arial"/>
          <w:snapToGrid w:val="0"/>
          <w:sz w:val="22"/>
          <w:szCs w:val="22"/>
        </w:rPr>
      </w:pPr>
      <w:r w:rsidRPr="00616FDC">
        <w:rPr>
          <w:rFonts w:ascii="Arial" w:hAnsi="Arial" w:cs="Arial"/>
          <w:snapToGrid w:val="0"/>
          <w:sz w:val="22"/>
          <w:szCs w:val="22"/>
        </w:rPr>
        <w:t>Families who have an identified safety threat and/or risk factors and whose children are at risk of an initial out of home placement</w:t>
      </w:r>
      <w:r w:rsidR="005E00D1" w:rsidRPr="00616FDC">
        <w:rPr>
          <w:rFonts w:ascii="Arial" w:hAnsi="Arial" w:cs="Arial"/>
          <w:snapToGrid w:val="0"/>
          <w:sz w:val="22"/>
          <w:szCs w:val="22"/>
        </w:rPr>
        <w:t>;</w:t>
      </w:r>
      <w:r w:rsidRPr="00616FDC">
        <w:rPr>
          <w:rFonts w:ascii="Arial" w:hAnsi="Arial" w:cs="Arial"/>
          <w:snapToGrid w:val="0"/>
          <w:sz w:val="22"/>
          <w:szCs w:val="22"/>
        </w:rPr>
        <w:t xml:space="preserve"> or</w:t>
      </w:r>
      <w:r w:rsidR="005E00D1" w:rsidRPr="00616FDC">
        <w:rPr>
          <w:rFonts w:ascii="Arial" w:hAnsi="Arial" w:cs="Arial"/>
          <w:snapToGrid w:val="0"/>
          <w:sz w:val="22"/>
          <w:szCs w:val="22"/>
        </w:rPr>
        <w:t>,</w:t>
      </w:r>
      <w:r w:rsidRPr="00616FDC">
        <w:rPr>
          <w:rFonts w:ascii="Arial" w:hAnsi="Arial" w:cs="Arial"/>
          <w:snapToGrid w:val="0"/>
          <w:sz w:val="22"/>
          <w:szCs w:val="22"/>
        </w:rPr>
        <w:t xml:space="preserve"> </w:t>
      </w:r>
    </w:p>
    <w:p w14:paraId="2A3B562D" w14:textId="41DB0A99" w:rsidR="009154AB" w:rsidRPr="00616FDC" w:rsidRDefault="009154AB" w:rsidP="002B3EA9">
      <w:pPr>
        <w:pStyle w:val="ListParagraph"/>
        <w:numPr>
          <w:ilvl w:val="0"/>
          <w:numId w:val="5"/>
        </w:numPr>
        <w:rPr>
          <w:rFonts w:ascii="Arial" w:hAnsi="Arial" w:cs="Arial"/>
          <w:snapToGrid w:val="0"/>
          <w:sz w:val="22"/>
          <w:szCs w:val="22"/>
        </w:rPr>
      </w:pPr>
      <w:r w:rsidRPr="00616FDC">
        <w:rPr>
          <w:rFonts w:ascii="Arial" w:hAnsi="Arial" w:cs="Arial"/>
          <w:snapToGrid w:val="0"/>
          <w:sz w:val="22"/>
          <w:szCs w:val="22"/>
        </w:rPr>
        <w:t>Families whose children have been removed within the last</w:t>
      </w:r>
      <w:r w:rsidR="00AA144F" w:rsidRPr="00616FDC">
        <w:rPr>
          <w:rFonts w:ascii="Arial" w:hAnsi="Arial" w:cs="Arial"/>
          <w:snapToGrid w:val="0"/>
          <w:sz w:val="22"/>
          <w:szCs w:val="22"/>
        </w:rPr>
        <w:t xml:space="preserve"> 90 </w:t>
      </w:r>
      <w:r w:rsidRPr="00616FDC">
        <w:rPr>
          <w:rFonts w:ascii="Arial" w:hAnsi="Arial" w:cs="Arial"/>
          <w:snapToGrid w:val="0"/>
          <w:sz w:val="22"/>
          <w:szCs w:val="22"/>
        </w:rPr>
        <w:t>calendar days and the plan is reunification</w:t>
      </w:r>
      <w:r w:rsidR="00CB0F38" w:rsidRPr="00616FDC">
        <w:rPr>
          <w:rFonts w:ascii="Arial" w:hAnsi="Arial" w:cs="Arial"/>
          <w:snapToGrid w:val="0"/>
          <w:sz w:val="22"/>
          <w:szCs w:val="22"/>
        </w:rPr>
        <w:t>.</w:t>
      </w:r>
    </w:p>
    <w:p w14:paraId="4165BD50" w14:textId="77777777" w:rsidR="002A089A" w:rsidRPr="00616FDC" w:rsidRDefault="002A089A">
      <w:pPr>
        <w:rPr>
          <w:rFonts w:ascii="Arial" w:hAnsi="Arial" w:cs="Arial"/>
          <w:b/>
          <w:sz w:val="22"/>
          <w:szCs w:val="22"/>
          <w:u w:val="single"/>
        </w:rPr>
      </w:pPr>
    </w:p>
    <w:p w14:paraId="771C6C0B" w14:textId="332F9958" w:rsidR="002A089A" w:rsidRPr="00616FDC" w:rsidRDefault="009A1E5B">
      <w:pPr>
        <w:rPr>
          <w:rFonts w:ascii="Arial" w:hAnsi="Arial" w:cs="Arial"/>
          <w:b/>
          <w:sz w:val="22"/>
          <w:szCs w:val="22"/>
          <w:u w:val="single"/>
        </w:rPr>
      </w:pPr>
      <w:r w:rsidRPr="00616FDC">
        <w:rPr>
          <w:rFonts w:ascii="Arial" w:hAnsi="Arial" w:cs="Arial"/>
          <w:b/>
          <w:sz w:val="22"/>
          <w:szCs w:val="22"/>
          <w:u w:val="single"/>
        </w:rPr>
        <w:t>LENGTH OF SERVICE</w:t>
      </w:r>
    </w:p>
    <w:p w14:paraId="1869D4DD" w14:textId="77777777" w:rsidR="002A089A" w:rsidRPr="00616FDC" w:rsidRDefault="002A089A">
      <w:pPr>
        <w:rPr>
          <w:rFonts w:ascii="Arial" w:hAnsi="Arial" w:cs="Arial"/>
          <w:b/>
          <w:sz w:val="22"/>
          <w:szCs w:val="22"/>
          <w:u w:val="single"/>
        </w:rPr>
      </w:pPr>
      <w:r w:rsidRPr="00616FDC">
        <w:rPr>
          <w:rFonts w:ascii="Arial" w:hAnsi="Arial" w:cs="Arial"/>
          <w:sz w:val="22"/>
          <w:szCs w:val="22"/>
        </w:rPr>
        <w:t>The length of IFP service is 6 weeks.</w:t>
      </w:r>
    </w:p>
    <w:p w14:paraId="2F17E74C" w14:textId="77777777" w:rsidR="002A089A" w:rsidRPr="00616FDC" w:rsidRDefault="002A089A">
      <w:pPr>
        <w:rPr>
          <w:rFonts w:ascii="Arial" w:hAnsi="Arial" w:cs="Arial"/>
          <w:b/>
          <w:sz w:val="22"/>
          <w:szCs w:val="22"/>
          <w:u w:val="single"/>
        </w:rPr>
      </w:pPr>
    </w:p>
    <w:p w14:paraId="43110D40" w14:textId="18490FE3" w:rsidR="002A089A" w:rsidRPr="00616FDC" w:rsidRDefault="009A1E5B">
      <w:pPr>
        <w:rPr>
          <w:rFonts w:ascii="Arial" w:hAnsi="Arial" w:cs="Arial"/>
          <w:b/>
          <w:sz w:val="22"/>
          <w:szCs w:val="22"/>
          <w:u w:val="single"/>
        </w:rPr>
      </w:pPr>
      <w:r w:rsidRPr="00616FDC">
        <w:rPr>
          <w:rFonts w:ascii="Arial" w:hAnsi="Arial" w:cs="Arial"/>
          <w:b/>
          <w:sz w:val="22"/>
          <w:szCs w:val="22"/>
          <w:u w:val="single"/>
        </w:rPr>
        <w:t>STAFF CREDENTIALS</w:t>
      </w:r>
    </w:p>
    <w:p w14:paraId="32AC2668" w14:textId="369D5E93" w:rsidR="0038375A" w:rsidRPr="00693C3B" w:rsidRDefault="0038375A" w:rsidP="0038375A">
      <w:pPr>
        <w:rPr>
          <w:rFonts w:ascii="Arial" w:hAnsi="Arial" w:cs="Arial"/>
          <w:sz w:val="22"/>
          <w:szCs w:val="22"/>
        </w:rPr>
      </w:pPr>
      <w:r w:rsidRPr="00693C3B">
        <w:rPr>
          <w:rFonts w:ascii="Arial" w:hAnsi="Arial" w:cs="Arial"/>
          <w:sz w:val="22"/>
          <w:szCs w:val="22"/>
        </w:rPr>
        <w:t xml:space="preserve">Any Therapist providing this service must be either a fully Licensed Mental Health Practitioner, or a provisionally Licensed Mental Health Practitioner under the supervision of a fully Licensed Mental Health Practitioner.  The Contractor may also consider </w:t>
      </w:r>
      <w:r w:rsidR="00616FDC" w:rsidRPr="00693C3B">
        <w:rPr>
          <w:rFonts w:ascii="Arial" w:hAnsi="Arial" w:cs="Arial"/>
          <w:sz w:val="22"/>
          <w:szCs w:val="22"/>
        </w:rPr>
        <w:t xml:space="preserve">individuals who are Master’s Degree Level in Counseling and/or Social work, </w:t>
      </w:r>
      <w:r w:rsidRPr="00693C3B">
        <w:rPr>
          <w:rFonts w:ascii="Arial" w:hAnsi="Arial" w:cs="Arial"/>
          <w:sz w:val="22"/>
          <w:szCs w:val="22"/>
        </w:rPr>
        <w:t>and have completed all of the required classes but are currently obtaining internship hours with the Contractor.</w:t>
      </w:r>
      <w:r w:rsidR="00616FDC" w:rsidRPr="00693C3B">
        <w:rPr>
          <w:rFonts w:ascii="Arial" w:hAnsi="Arial" w:cs="Arial"/>
          <w:sz w:val="22"/>
          <w:szCs w:val="22"/>
        </w:rPr>
        <w:t xml:space="preserve"> </w:t>
      </w:r>
      <w:r w:rsidRPr="00693C3B">
        <w:rPr>
          <w:rFonts w:ascii="Arial" w:hAnsi="Arial" w:cs="Arial"/>
          <w:sz w:val="22"/>
          <w:szCs w:val="22"/>
        </w:rPr>
        <w:t xml:space="preserve"> Interns must be supervised by a fully Licensed Mental Health Practitioner.  Documentation of intern supervision must be kept in accordance with DHHS record retention policies and submitted to DHHS upon request.  The supervising fully Licensed Mental Health Practitioner must sign all reports from the intern until the intern is fully licensed.</w:t>
      </w:r>
    </w:p>
    <w:p w14:paraId="1AB0243F" w14:textId="39E47537" w:rsidR="00CA395F" w:rsidRPr="00616FDC" w:rsidRDefault="0038375A" w:rsidP="00CA395F">
      <w:pPr>
        <w:rPr>
          <w:rFonts w:ascii="Arial" w:hAnsi="Arial" w:cs="Arial"/>
          <w:sz w:val="22"/>
          <w:szCs w:val="22"/>
        </w:rPr>
      </w:pPr>
      <w:r w:rsidRPr="00616FDC" w:rsidDel="0038375A">
        <w:rPr>
          <w:rFonts w:ascii="Arial" w:hAnsi="Arial" w:cs="Arial"/>
          <w:sz w:val="22"/>
          <w:szCs w:val="22"/>
        </w:rPr>
        <w:t xml:space="preserve"> </w:t>
      </w:r>
    </w:p>
    <w:p w14:paraId="726B4506" w14:textId="77777777" w:rsidR="00CE102D" w:rsidRDefault="00CA395F" w:rsidP="00CA395F">
      <w:pPr>
        <w:rPr>
          <w:rFonts w:ascii="Arial" w:hAnsi="Arial" w:cs="Arial"/>
          <w:sz w:val="22"/>
          <w:szCs w:val="22"/>
        </w:rPr>
      </w:pPr>
      <w:r w:rsidRPr="00616FDC">
        <w:rPr>
          <w:rFonts w:ascii="Arial" w:hAnsi="Arial" w:cs="Arial"/>
          <w:sz w:val="22"/>
          <w:szCs w:val="22"/>
        </w:rPr>
        <w:t xml:space="preserve">The Skill Builder must have obtained a </w:t>
      </w:r>
      <w:r w:rsidR="002B3EA9" w:rsidRPr="00616FDC">
        <w:rPr>
          <w:rFonts w:ascii="Arial" w:hAnsi="Arial" w:cs="Arial"/>
          <w:sz w:val="22"/>
          <w:szCs w:val="22"/>
        </w:rPr>
        <w:t>Bachelor’s Degree</w:t>
      </w:r>
      <w:r w:rsidRPr="00616FDC">
        <w:rPr>
          <w:rFonts w:ascii="Arial" w:hAnsi="Arial" w:cs="Arial"/>
          <w:sz w:val="22"/>
          <w:szCs w:val="22"/>
        </w:rPr>
        <w:t xml:space="preserve"> in human service</w:t>
      </w:r>
      <w:r w:rsidR="0022149C" w:rsidRPr="00616FDC">
        <w:rPr>
          <w:rFonts w:ascii="Arial" w:hAnsi="Arial" w:cs="Arial"/>
          <w:sz w:val="22"/>
          <w:szCs w:val="22"/>
        </w:rPr>
        <w:t>s, such as, but not limited to, a degree in Social Work, Psychology, Sociology, and Early Childhood Development; or a related field.  The Skill Builder may also</w:t>
      </w:r>
      <w:r w:rsidRPr="00616FDC">
        <w:rPr>
          <w:rFonts w:ascii="Arial" w:hAnsi="Arial" w:cs="Arial"/>
          <w:sz w:val="22"/>
          <w:szCs w:val="22"/>
        </w:rPr>
        <w:t xml:space="preserve"> be enrolled in college and be within two semesters of completing a </w:t>
      </w:r>
      <w:r w:rsidR="002B3EA9" w:rsidRPr="00616FDC">
        <w:rPr>
          <w:rFonts w:ascii="Arial" w:hAnsi="Arial" w:cs="Arial"/>
          <w:sz w:val="22"/>
          <w:szCs w:val="22"/>
        </w:rPr>
        <w:t>Bachelor’s Degree</w:t>
      </w:r>
      <w:r w:rsidRPr="00616FDC">
        <w:rPr>
          <w:rFonts w:ascii="Arial" w:hAnsi="Arial" w:cs="Arial"/>
          <w:sz w:val="22"/>
          <w:szCs w:val="22"/>
        </w:rPr>
        <w:t xml:space="preserve"> in human service or a related field.  A person who is on semester, summer, or other</w:t>
      </w:r>
      <w:r w:rsidRPr="00391DF9">
        <w:rPr>
          <w:rFonts w:ascii="Arial" w:hAnsi="Arial" w:cs="Arial"/>
          <w:sz w:val="22"/>
          <w:szCs w:val="22"/>
        </w:rPr>
        <w:t xml:space="preserve"> </w:t>
      </w:r>
      <w:r w:rsidRPr="00391DF9">
        <w:rPr>
          <w:rFonts w:ascii="Arial" w:hAnsi="Arial" w:cs="Arial"/>
          <w:sz w:val="22"/>
          <w:szCs w:val="22"/>
        </w:rPr>
        <w:lastRenderedPageBreak/>
        <w:t xml:space="preserve">break, but was enrolled the previous semester and will be enrolled after the break, shall be considered to be enrolled in college.  </w:t>
      </w:r>
    </w:p>
    <w:p w14:paraId="7F7F5E7D" w14:textId="77777777" w:rsidR="0060664E" w:rsidRPr="00351240" w:rsidRDefault="0060664E" w:rsidP="0060664E">
      <w:pPr>
        <w:widowControl w:val="0"/>
        <w:tabs>
          <w:tab w:val="num" w:pos="0"/>
        </w:tabs>
        <w:snapToGrid w:val="0"/>
        <w:rPr>
          <w:rFonts w:ascii="Arial" w:hAnsi="Arial" w:cs="Arial"/>
          <w:sz w:val="22"/>
          <w:szCs w:val="22"/>
        </w:rPr>
      </w:pPr>
      <w:r w:rsidRPr="00351240">
        <w:rPr>
          <w:rFonts w:ascii="Arial" w:hAnsi="Arial" w:cs="Arial"/>
          <w:sz w:val="22"/>
          <w:szCs w:val="22"/>
        </w:rPr>
        <w:t xml:space="preserve">The Contractor may also consider individuals </w:t>
      </w:r>
      <w:r w:rsidR="00786A02" w:rsidRPr="00351240">
        <w:rPr>
          <w:rFonts w:ascii="Arial" w:hAnsi="Arial" w:cs="Arial"/>
          <w:sz w:val="22"/>
          <w:szCs w:val="22"/>
        </w:rPr>
        <w:t xml:space="preserve">for the Skill Builder position </w:t>
      </w:r>
      <w:r w:rsidRPr="00351240">
        <w:rPr>
          <w:rFonts w:ascii="Arial" w:hAnsi="Arial" w:cs="Arial"/>
          <w:sz w:val="22"/>
          <w:szCs w:val="22"/>
        </w:rPr>
        <w:t xml:space="preserve">who have an Associate’s degree plus two years of experience in human services or a related field; and, individuals who are obtaining internship hours in a human services field while obtaining a </w:t>
      </w:r>
      <w:r w:rsidR="002B3EA9">
        <w:rPr>
          <w:rFonts w:ascii="Arial" w:hAnsi="Arial" w:cs="Arial"/>
          <w:sz w:val="22"/>
          <w:szCs w:val="22"/>
        </w:rPr>
        <w:t>Bachelor’s Degree</w:t>
      </w:r>
      <w:r w:rsidR="00351240" w:rsidRPr="00351240">
        <w:rPr>
          <w:rFonts w:ascii="Arial" w:hAnsi="Arial" w:cs="Arial"/>
          <w:sz w:val="22"/>
          <w:szCs w:val="22"/>
        </w:rPr>
        <w:t xml:space="preserve"> to be comparable to</w:t>
      </w:r>
      <w:r w:rsidRPr="00351240">
        <w:rPr>
          <w:rFonts w:ascii="Arial" w:hAnsi="Arial" w:cs="Arial"/>
          <w:sz w:val="22"/>
          <w:szCs w:val="22"/>
        </w:rPr>
        <w:t xml:space="preserve"> a </w:t>
      </w:r>
      <w:r w:rsidR="002B3EA9">
        <w:rPr>
          <w:rFonts w:ascii="Arial" w:hAnsi="Arial" w:cs="Arial"/>
          <w:sz w:val="22"/>
          <w:szCs w:val="22"/>
        </w:rPr>
        <w:t>Bachelor’s Degree</w:t>
      </w:r>
      <w:r w:rsidRPr="00351240">
        <w:rPr>
          <w:rFonts w:ascii="Arial" w:hAnsi="Arial" w:cs="Arial"/>
          <w:sz w:val="22"/>
          <w:szCs w:val="22"/>
        </w:rPr>
        <w:t xml:space="preserve">.  </w:t>
      </w:r>
    </w:p>
    <w:p w14:paraId="5458CF8E" w14:textId="77777777" w:rsidR="00391DF9" w:rsidRPr="00351240" w:rsidRDefault="00391DF9" w:rsidP="0060664E">
      <w:pPr>
        <w:widowControl w:val="0"/>
        <w:tabs>
          <w:tab w:val="num" w:pos="0"/>
        </w:tabs>
        <w:snapToGrid w:val="0"/>
        <w:rPr>
          <w:rFonts w:ascii="Arial" w:hAnsi="Arial" w:cs="Arial"/>
          <w:sz w:val="22"/>
          <w:szCs w:val="22"/>
        </w:rPr>
      </w:pPr>
    </w:p>
    <w:p w14:paraId="6E1F5506" w14:textId="77777777" w:rsidR="00391DF9" w:rsidRPr="00351240" w:rsidRDefault="00391DF9" w:rsidP="00391DF9">
      <w:pPr>
        <w:rPr>
          <w:rFonts w:ascii="Arial" w:hAnsi="Arial"/>
          <w:sz w:val="22"/>
          <w:szCs w:val="22"/>
        </w:rPr>
      </w:pPr>
      <w:r w:rsidRPr="00351240">
        <w:rPr>
          <w:rFonts w:ascii="Arial" w:hAnsi="Arial" w:cs="Arial"/>
          <w:sz w:val="22"/>
          <w:szCs w:val="22"/>
        </w:rPr>
        <w:t xml:space="preserve">Upon the request by DHHS, the Contractor shall provide to the </w:t>
      </w:r>
      <w:r w:rsidR="00FC1F86">
        <w:rPr>
          <w:rFonts w:ascii="Arial" w:hAnsi="Arial" w:cs="Arial"/>
          <w:sz w:val="22"/>
          <w:szCs w:val="22"/>
        </w:rPr>
        <w:t>DHHS Contract Manager</w:t>
      </w:r>
      <w:r w:rsidRPr="00351240">
        <w:rPr>
          <w:rFonts w:ascii="Arial" w:hAnsi="Arial" w:cs="Arial"/>
          <w:sz w:val="22"/>
          <w:szCs w:val="22"/>
        </w:rPr>
        <w:t xml:space="preserve"> a written plan that outlines additional training and supervision that will be provided to staff who do not have a </w:t>
      </w:r>
      <w:r w:rsidR="002B3EA9">
        <w:rPr>
          <w:rFonts w:ascii="Arial" w:hAnsi="Arial" w:cs="Arial"/>
          <w:sz w:val="22"/>
          <w:szCs w:val="22"/>
        </w:rPr>
        <w:t>Bachelor’s Degree</w:t>
      </w:r>
      <w:r w:rsidRPr="00351240">
        <w:rPr>
          <w:rFonts w:ascii="Arial" w:hAnsi="Arial" w:cs="Arial"/>
          <w:sz w:val="22"/>
          <w:szCs w:val="22"/>
        </w:rPr>
        <w:t xml:space="preserve"> or are not working on a </w:t>
      </w:r>
      <w:r w:rsidR="002B3EA9">
        <w:rPr>
          <w:rFonts w:ascii="Arial" w:hAnsi="Arial" w:cs="Arial"/>
          <w:sz w:val="22"/>
          <w:szCs w:val="22"/>
        </w:rPr>
        <w:t>Bachelor’s Degree</w:t>
      </w:r>
      <w:r w:rsidRPr="00351240">
        <w:rPr>
          <w:rFonts w:ascii="Arial" w:hAnsi="Arial" w:cs="Arial"/>
          <w:sz w:val="22"/>
          <w:szCs w:val="22"/>
        </w:rPr>
        <w:t>.</w:t>
      </w:r>
    </w:p>
    <w:p w14:paraId="7E489EBA" w14:textId="77777777" w:rsidR="002B3EA9" w:rsidRDefault="002B3EA9" w:rsidP="0060664E">
      <w:pPr>
        <w:widowControl w:val="0"/>
        <w:tabs>
          <w:tab w:val="num" w:pos="0"/>
        </w:tabs>
        <w:snapToGrid w:val="0"/>
        <w:rPr>
          <w:rFonts w:ascii="Arial" w:hAnsi="Arial" w:cs="Arial"/>
          <w:color w:val="FF0000"/>
          <w:sz w:val="22"/>
          <w:szCs w:val="22"/>
        </w:rPr>
      </w:pPr>
    </w:p>
    <w:p w14:paraId="2CFAB8CF" w14:textId="77777777" w:rsidR="00103BDA" w:rsidRPr="008B6397" w:rsidRDefault="00103BDA" w:rsidP="00103BDA">
      <w:pPr>
        <w:rPr>
          <w:rFonts w:ascii="Arial" w:hAnsi="Arial"/>
          <w:sz w:val="22"/>
          <w:szCs w:val="22"/>
        </w:rPr>
      </w:pPr>
      <w:r>
        <w:rPr>
          <w:rFonts w:ascii="Arial" w:hAnsi="Arial" w:cs="Arial"/>
          <w:sz w:val="22"/>
          <w:szCs w:val="22"/>
        </w:rPr>
        <w:t>If an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3093A592" w14:textId="77777777" w:rsidR="002B3EA9" w:rsidRPr="0060664E" w:rsidRDefault="002B3EA9" w:rsidP="0060664E">
      <w:pPr>
        <w:widowControl w:val="0"/>
        <w:tabs>
          <w:tab w:val="num" w:pos="0"/>
        </w:tabs>
        <w:snapToGrid w:val="0"/>
        <w:rPr>
          <w:rFonts w:ascii="Arial" w:hAnsi="Arial" w:cs="Arial"/>
          <w:color w:val="FF0000"/>
          <w:sz w:val="22"/>
          <w:szCs w:val="22"/>
        </w:rPr>
      </w:pPr>
    </w:p>
    <w:p w14:paraId="2B43A151" w14:textId="7041348A" w:rsidR="00CA395F" w:rsidRDefault="009A1E5B" w:rsidP="00CA395F">
      <w:pPr>
        <w:rPr>
          <w:rFonts w:ascii="Arial" w:hAnsi="Arial" w:cs="Arial"/>
          <w:b/>
          <w:sz w:val="22"/>
          <w:szCs w:val="22"/>
          <w:u w:val="single"/>
        </w:rPr>
      </w:pPr>
      <w:r w:rsidRPr="002A089A">
        <w:rPr>
          <w:rFonts w:ascii="Arial" w:hAnsi="Arial" w:cs="Arial"/>
          <w:b/>
          <w:sz w:val="22"/>
          <w:szCs w:val="22"/>
          <w:u w:val="single"/>
        </w:rPr>
        <w:t>INTENSIVE SERVICES</w:t>
      </w:r>
    </w:p>
    <w:p w14:paraId="5C905AA5" w14:textId="77777777" w:rsidR="00552C1E" w:rsidRPr="00625753" w:rsidRDefault="00CA395F" w:rsidP="00CA395F">
      <w:pPr>
        <w:widowControl w:val="0"/>
        <w:snapToGrid w:val="0"/>
        <w:rPr>
          <w:rFonts w:ascii="Arial" w:hAnsi="Arial" w:cs="Arial"/>
          <w:sz w:val="22"/>
          <w:szCs w:val="22"/>
        </w:rPr>
      </w:pPr>
      <w:r>
        <w:rPr>
          <w:rFonts w:ascii="Arial" w:hAnsi="Arial" w:cs="Arial"/>
          <w:sz w:val="22"/>
          <w:szCs w:val="22"/>
        </w:rPr>
        <w:t>The Contractor shall maintain a caseload size of no more than 4 - 6 families per team.  The team shall be defined as one Th</w:t>
      </w:r>
      <w:r w:rsidR="00552C1E">
        <w:rPr>
          <w:rFonts w:ascii="Arial" w:hAnsi="Arial" w:cs="Arial"/>
          <w:sz w:val="22"/>
          <w:szCs w:val="22"/>
        </w:rPr>
        <w:t>erapist and one Skill Builder</w:t>
      </w:r>
      <w:r w:rsidR="005B3B55">
        <w:rPr>
          <w:rFonts w:ascii="Arial" w:hAnsi="Arial" w:cs="Arial"/>
          <w:sz w:val="22"/>
          <w:szCs w:val="22"/>
        </w:rPr>
        <w:t xml:space="preserve">. </w:t>
      </w:r>
      <w:r w:rsidR="00552C1E" w:rsidRPr="00625753">
        <w:rPr>
          <w:rFonts w:ascii="Arial" w:hAnsi="Arial" w:cs="Arial"/>
          <w:sz w:val="22"/>
          <w:szCs w:val="22"/>
        </w:rPr>
        <w:t xml:space="preserve">Direct service hours are a combination of Therapist and Skill Builder hours spent with the family.  Direct service time is defined as in-person visits, phone calls, and </w:t>
      </w:r>
      <w:r w:rsidR="008C7F26">
        <w:rPr>
          <w:rFonts w:ascii="Arial" w:hAnsi="Arial" w:cs="Arial"/>
          <w:sz w:val="22"/>
          <w:szCs w:val="22"/>
        </w:rPr>
        <w:t xml:space="preserve">HIPPA compliant </w:t>
      </w:r>
      <w:r w:rsidR="00552C1E" w:rsidRPr="00625753">
        <w:rPr>
          <w:rFonts w:ascii="Arial" w:hAnsi="Arial" w:cs="Arial"/>
          <w:sz w:val="22"/>
          <w:szCs w:val="22"/>
        </w:rPr>
        <w:t>video conferencing services</w:t>
      </w:r>
      <w:r w:rsidR="008C7F26">
        <w:rPr>
          <w:rFonts w:ascii="Arial" w:hAnsi="Arial" w:cs="Arial"/>
          <w:sz w:val="22"/>
          <w:szCs w:val="22"/>
        </w:rPr>
        <w:t>.</w:t>
      </w:r>
      <w:r w:rsidR="004265AF">
        <w:rPr>
          <w:rFonts w:ascii="Arial" w:hAnsi="Arial" w:cs="Arial"/>
          <w:color w:val="FF0000"/>
          <w:sz w:val="22"/>
          <w:szCs w:val="22"/>
        </w:rPr>
        <w:t xml:space="preserve">  </w:t>
      </w:r>
      <w:r w:rsidR="004265AF" w:rsidRPr="0022149C">
        <w:rPr>
          <w:rFonts w:ascii="Arial" w:hAnsi="Arial" w:cs="Arial"/>
          <w:sz w:val="22"/>
          <w:szCs w:val="22"/>
        </w:rPr>
        <w:t xml:space="preserve">Examples </w:t>
      </w:r>
      <w:r w:rsidR="008C7F26" w:rsidRPr="0022149C">
        <w:rPr>
          <w:rFonts w:ascii="Arial" w:hAnsi="Arial" w:cs="Arial"/>
          <w:sz w:val="22"/>
          <w:szCs w:val="22"/>
        </w:rPr>
        <w:t xml:space="preserve">of HIPPA compliant video conferencing services include, but are not limited to, </w:t>
      </w:r>
      <w:r w:rsidR="004265AF" w:rsidRPr="0022149C">
        <w:rPr>
          <w:rFonts w:ascii="Arial" w:hAnsi="Arial" w:cs="Arial"/>
          <w:sz w:val="22"/>
          <w:szCs w:val="22"/>
        </w:rPr>
        <w:t>Thera-Link and Doxy.me.</w:t>
      </w:r>
      <w:r w:rsidR="008C7F26" w:rsidRPr="0022149C">
        <w:rPr>
          <w:rFonts w:ascii="Arial" w:hAnsi="Arial" w:cs="Arial"/>
          <w:sz w:val="22"/>
          <w:szCs w:val="22"/>
        </w:rPr>
        <w:t xml:space="preserve">  </w:t>
      </w:r>
      <w:r w:rsidR="00625753" w:rsidRPr="00625753">
        <w:rPr>
          <w:rFonts w:ascii="Arial" w:hAnsi="Arial" w:cs="Arial"/>
          <w:sz w:val="22"/>
          <w:szCs w:val="22"/>
        </w:rPr>
        <w:t>At a minimum, 50%</w:t>
      </w:r>
      <w:r w:rsidR="00552C1E" w:rsidRPr="00625753">
        <w:rPr>
          <w:rFonts w:ascii="Arial" w:hAnsi="Arial" w:cs="Arial"/>
          <w:sz w:val="22"/>
          <w:szCs w:val="22"/>
        </w:rPr>
        <w:t xml:space="preserve"> of all direct service hours </w:t>
      </w:r>
      <w:r w:rsidR="008C7F26">
        <w:rPr>
          <w:rFonts w:ascii="Arial" w:hAnsi="Arial" w:cs="Arial"/>
          <w:sz w:val="22"/>
          <w:szCs w:val="22"/>
        </w:rPr>
        <w:t xml:space="preserve">provided by </w:t>
      </w:r>
      <w:r w:rsidR="002B3EA9">
        <w:rPr>
          <w:rFonts w:ascii="Arial" w:hAnsi="Arial" w:cs="Arial"/>
          <w:sz w:val="22"/>
          <w:szCs w:val="22"/>
        </w:rPr>
        <w:t>the T</w:t>
      </w:r>
      <w:r w:rsidR="00625753" w:rsidRPr="00625753">
        <w:rPr>
          <w:rFonts w:ascii="Arial" w:hAnsi="Arial" w:cs="Arial"/>
          <w:sz w:val="22"/>
          <w:szCs w:val="22"/>
        </w:rPr>
        <w:t xml:space="preserve">herapist </w:t>
      </w:r>
      <w:r w:rsidR="00552C1E" w:rsidRPr="00625753">
        <w:rPr>
          <w:rFonts w:ascii="Arial" w:hAnsi="Arial" w:cs="Arial"/>
          <w:sz w:val="22"/>
          <w:szCs w:val="22"/>
        </w:rPr>
        <w:t>must be in</w:t>
      </w:r>
      <w:r w:rsidR="008C7F26">
        <w:rPr>
          <w:rFonts w:ascii="Arial" w:hAnsi="Arial" w:cs="Arial"/>
          <w:sz w:val="22"/>
          <w:szCs w:val="22"/>
        </w:rPr>
        <w:t>-</w:t>
      </w:r>
      <w:r w:rsidR="00552C1E" w:rsidRPr="00625753">
        <w:rPr>
          <w:rFonts w:ascii="Arial" w:hAnsi="Arial" w:cs="Arial"/>
          <w:sz w:val="22"/>
          <w:szCs w:val="22"/>
        </w:rPr>
        <w:t>person</w:t>
      </w:r>
      <w:r w:rsidR="008C7F26">
        <w:rPr>
          <w:rFonts w:ascii="Arial" w:hAnsi="Arial" w:cs="Arial"/>
          <w:sz w:val="22"/>
          <w:szCs w:val="22"/>
        </w:rPr>
        <w:t xml:space="preserve"> visits</w:t>
      </w:r>
      <w:r w:rsidR="00552C1E" w:rsidRPr="00625753">
        <w:rPr>
          <w:rFonts w:ascii="Arial" w:hAnsi="Arial" w:cs="Arial"/>
          <w:sz w:val="22"/>
          <w:szCs w:val="22"/>
        </w:rPr>
        <w:t xml:space="preserve"> with the family.  </w:t>
      </w:r>
      <w:r w:rsidR="008C7F26">
        <w:rPr>
          <w:rFonts w:ascii="Arial" w:hAnsi="Arial" w:cs="Arial"/>
          <w:sz w:val="22"/>
          <w:szCs w:val="22"/>
        </w:rPr>
        <w:t>Likewise a</w:t>
      </w:r>
      <w:r w:rsidR="00625753" w:rsidRPr="00625753">
        <w:rPr>
          <w:rFonts w:ascii="Arial" w:hAnsi="Arial" w:cs="Arial"/>
          <w:sz w:val="22"/>
          <w:szCs w:val="22"/>
        </w:rPr>
        <w:t xml:space="preserve">t a minimum, 50% of all direct service hours </w:t>
      </w:r>
      <w:r w:rsidR="008C7F26">
        <w:rPr>
          <w:rFonts w:ascii="Arial" w:hAnsi="Arial" w:cs="Arial"/>
          <w:sz w:val="22"/>
          <w:szCs w:val="22"/>
        </w:rPr>
        <w:t xml:space="preserve">provided by the </w:t>
      </w:r>
      <w:r w:rsidR="002B3EA9">
        <w:rPr>
          <w:rFonts w:ascii="Arial" w:hAnsi="Arial" w:cs="Arial"/>
          <w:sz w:val="22"/>
          <w:szCs w:val="22"/>
        </w:rPr>
        <w:t>Skill B</w:t>
      </w:r>
      <w:r w:rsidR="00625753" w:rsidRPr="00625753">
        <w:rPr>
          <w:rFonts w:ascii="Arial" w:hAnsi="Arial" w:cs="Arial"/>
          <w:sz w:val="22"/>
          <w:szCs w:val="22"/>
        </w:rPr>
        <w:t xml:space="preserve">uilder must be </w:t>
      </w:r>
      <w:r w:rsidR="008C7F26">
        <w:rPr>
          <w:rFonts w:ascii="Arial" w:hAnsi="Arial" w:cs="Arial"/>
          <w:sz w:val="22"/>
          <w:szCs w:val="22"/>
        </w:rPr>
        <w:t xml:space="preserve">in-person visits </w:t>
      </w:r>
      <w:r w:rsidR="00625753" w:rsidRPr="00625753">
        <w:rPr>
          <w:rFonts w:ascii="Arial" w:hAnsi="Arial" w:cs="Arial"/>
          <w:sz w:val="22"/>
          <w:szCs w:val="22"/>
        </w:rPr>
        <w:t>with the family.</w:t>
      </w:r>
    </w:p>
    <w:p w14:paraId="28F24AF4" w14:textId="77777777" w:rsidR="00552C1E" w:rsidRPr="00625753" w:rsidRDefault="00552C1E" w:rsidP="00CA395F">
      <w:pPr>
        <w:widowControl w:val="0"/>
        <w:snapToGrid w:val="0"/>
        <w:rPr>
          <w:rFonts w:ascii="Arial" w:hAnsi="Arial" w:cs="Arial"/>
          <w:sz w:val="22"/>
          <w:szCs w:val="22"/>
        </w:rPr>
      </w:pPr>
    </w:p>
    <w:p w14:paraId="72323267" w14:textId="77777777" w:rsidR="00552C1E" w:rsidRPr="00625753" w:rsidRDefault="00552C1E" w:rsidP="00CA395F">
      <w:pPr>
        <w:widowControl w:val="0"/>
        <w:snapToGrid w:val="0"/>
        <w:rPr>
          <w:rFonts w:ascii="Arial" w:hAnsi="Arial" w:cs="Arial"/>
          <w:sz w:val="22"/>
          <w:szCs w:val="22"/>
        </w:rPr>
      </w:pPr>
      <w:r w:rsidRPr="00625753">
        <w:rPr>
          <w:rFonts w:ascii="Arial" w:hAnsi="Arial" w:cs="Arial"/>
          <w:sz w:val="22"/>
          <w:szCs w:val="22"/>
        </w:rPr>
        <w:t xml:space="preserve">At the end of the </w:t>
      </w:r>
      <w:r w:rsidR="009A5947" w:rsidRPr="00625753">
        <w:rPr>
          <w:rFonts w:ascii="Arial" w:hAnsi="Arial" w:cs="Arial"/>
          <w:sz w:val="22"/>
          <w:szCs w:val="22"/>
        </w:rPr>
        <w:t>c</w:t>
      </w:r>
      <w:r w:rsidRPr="00625753">
        <w:rPr>
          <w:rFonts w:ascii="Arial" w:hAnsi="Arial" w:cs="Arial"/>
          <w:sz w:val="22"/>
          <w:szCs w:val="22"/>
        </w:rPr>
        <w:t xml:space="preserve">ontract period, DHHS and the Contractor </w:t>
      </w:r>
      <w:r w:rsidR="00AC22AD" w:rsidRPr="00625753">
        <w:rPr>
          <w:rFonts w:ascii="Arial" w:hAnsi="Arial" w:cs="Arial"/>
          <w:sz w:val="22"/>
          <w:szCs w:val="22"/>
        </w:rPr>
        <w:t>shall</w:t>
      </w:r>
      <w:r w:rsidRPr="00625753">
        <w:rPr>
          <w:rFonts w:ascii="Arial" w:hAnsi="Arial" w:cs="Arial"/>
          <w:sz w:val="22"/>
          <w:szCs w:val="22"/>
        </w:rPr>
        <w:t xml:space="preserve"> reconcile payments made for IFP services </w:t>
      </w:r>
      <w:r w:rsidR="00AC22AD" w:rsidRPr="00625753">
        <w:rPr>
          <w:rFonts w:ascii="Arial" w:hAnsi="Arial" w:cs="Arial"/>
          <w:sz w:val="22"/>
          <w:szCs w:val="22"/>
        </w:rPr>
        <w:t xml:space="preserve">when the Contractor fails to deliver a minimum average of </w:t>
      </w:r>
      <w:r w:rsidR="005E00D1" w:rsidRPr="00625753">
        <w:rPr>
          <w:rFonts w:ascii="Arial" w:hAnsi="Arial" w:cs="Arial"/>
          <w:sz w:val="22"/>
          <w:szCs w:val="22"/>
        </w:rPr>
        <w:t>eight</w:t>
      </w:r>
      <w:r w:rsidR="00AC22AD" w:rsidRPr="00625753">
        <w:rPr>
          <w:rFonts w:ascii="Arial" w:hAnsi="Arial" w:cs="Arial"/>
          <w:sz w:val="22"/>
          <w:szCs w:val="22"/>
        </w:rPr>
        <w:t xml:space="preserve"> (</w:t>
      </w:r>
      <w:r w:rsidR="005E00D1" w:rsidRPr="00625753">
        <w:rPr>
          <w:rFonts w:ascii="Arial" w:hAnsi="Arial" w:cs="Arial"/>
          <w:sz w:val="22"/>
          <w:szCs w:val="22"/>
        </w:rPr>
        <w:t>8</w:t>
      </w:r>
      <w:r w:rsidR="00AC22AD" w:rsidRPr="00625753">
        <w:rPr>
          <w:rFonts w:ascii="Arial" w:hAnsi="Arial" w:cs="Arial"/>
          <w:sz w:val="22"/>
          <w:szCs w:val="22"/>
        </w:rPr>
        <w:t>) hours per week of direct service time for all families served during the length of the Contract period.</w:t>
      </w:r>
      <w:r w:rsidR="00C66B7B" w:rsidRPr="00625753">
        <w:rPr>
          <w:rFonts w:ascii="Arial" w:hAnsi="Arial" w:cs="Arial"/>
          <w:sz w:val="22"/>
          <w:szCs w:val="22"/>
        </w:rPr>
        <w:t xml:space="preserve">  The Contractor’s outcome performance will be considered during this reconciliation.</w:t>
      </w:r>
    </w:p>
    <w:p w14:paraId="0AC4895D" w14:textId="77777777" w:rsidR="00CA395F" w:rsidRDefault="00CA395F" w:rsidP="00CA395F">
      <w:pPr>
        <w:rPr>
          <w:rFonts w:ascii="Arial" w:hAnsi="Arial" w:cs="Arial"/>
          <w:sz w:val="22"/>
          <w:szCs w:val="22"/>
        </w:rPr>
      </w:pPr>
    </w:p>
    <w:p w14:paraId="30D676A6" w14:textId="3A5AE237" w:rsidR="002A089A" w:rsidRDefault="009A1E5B">
      <w:pPr>
        <w:rPr>
          <w:rFonts w:ascii="Arial" w:hAnsi="Arial" w:cs="Arial"/>
          <w:b/>
          <w:sz w:val="22"/>
          <w:szCs w:val="22"/>
          <w:u w:val="single"/>
        </w:rPr>
      </w:pPr>
      <w:r w:rsidRPr="002A089A">
        <w:rPr>
          <w:rFonts w:ascii="Arial" w:hAnsi="Arial" w:cs="Arial"/>
          <w:b/>
          <w:sz w:val="22"/>
          <w:szCs w:val="22"/>
          <w:u w:val="single"/>
        </w:rPr>
        <w:t xml:space="preserve">ACCEPTING &amp; RESPONDING TO </w:t>
      </w:r>
      <w:r>
        <w:rPr>
          <w:rFonts w:ascii="Arial" w:hAnsi="Arial" w:cs="Arial"/>
          <w:b/>
          <w:sz w:val="22"/>
          <w:szCs w:val="22"/>
          <w:u w:val="single"/>
        </w:rPr>
        <w:t>REFERRAL</w:t>
      </w:r>
      <w:r w:rsidRPr="002A089A">
        <w:rPr>
          <w:rFonts w:ascii="Arial" w:hAnsi="Arial" w:cs="Arial"/>
          <w:b/>
          <w:sz w:val="22"/>
          <w:szCs w:val="22"/>
          <w:u w:val="single"/>
        </w:rPr>
        <w:t>S</w:t>
      </w:r>
    </w:p>
    <w:p w14:paraId="5846C3D7" w14:textId="2F66B2D5" w:rsidR="00B22D74" w:rsidRPr="00693C3B" w:rsidRDefault="00B22D74">
      <w:pPr>
        <w:widowControl w:val="0"/>
        <w:snapToGrid w:val="0"/>
        <w:rPr>
          <w:rFonts w:ascii="Arial" w:hAnsi="Arial" w:cs="Arial"/>
          <w:strike/>
          <w:sz w:val="22"/>
          <w:szCs w:val="22"/>
        </w:rPr>
      </w:pPr>
      <w:r w:rsidRPr="00B044A4">
        <w:rPr>
          <w:rFonts w:ascii="Arial" w:hAnsi="Arial" w:cs="Arial"/>
          <w:sz w:val="22"/>
          <w:szCs w:val="22"/>
        </w:rPr>
        <w:t xml:space="preserve">The Contractor shall be available </w:t>
      </w:r>
      <w:r w:rsidRPr="00B276E2">
        <w:rPr>
          <w:rFonts w:ascii="Arial" w:hAnsi="Arial" w:cs="Arial"/>
          <w:sz w:val="22"/>
          <w:szCs w:val="22"/>
        </w:rPr>
        <w:t>to accept</w:t>
      </w:r>
      <w:r w:rsidR="008E3BCD">
        <w:rPr>
          <w:rFonts w:ascii="Arial" w:hAnsi="Arial" w:cs="Arial"/>
          <w:sz w:val="22"/>
          <w:szCs w:val="22"/>
        </w:rPr>
        <w:t xml:space="preserve"> DHHS</w:t>
      </w:r>
      <w:r w:rsidR="003263D3">
        <w:rPr>
          <w:rFonts w:ascii="Arial" w:hAnsi="Arial" w:cs="Arial"/>
          <w:sz w:val="22"/>
          <w:szCs w:val="22"/>
        </w:rPr>
        <w:t xml:space="preserve"> IFP Service Referral</w:t>
      </w:r>
      <w:r w:rsidRPr="00B276E2">
        <w:rPr>
          <w:rFonts w:ascii="Arial" w:hAnsi="Arial" w:cs="Arial"/>
          <w:sz w:val="22"/>
          <w:szCs w:val="22"/>
        </w:rPr>
        <w:t xml:space="preserve">s 24 hours a day, 7 days a week, including weekends and holidays.  The Contractor shall accept all </w:t>
      </w:r>
      <w:r w:rsidR="00FC1F86">
        <w:rPr>
          <w:rFonts w:ascii="Arial" w:hAnsi="Arial" w:cs="Arial"/>
          <w:sz w:val="22"/>
          <w:szCs w:val="22"/>
        </w:rPr>
        <w:t xml:space="preserve">DHHS </w:t>
      </w:r>
      <w:r w:rsidR="003263D3">
        <w:rPr>
          <w:rFonts w:ascii="Arial" w:hAnsi="Arial" w:cs="Arial"/>
          <w:sz w:val="22"/>
          <w:szCs w:val="22"/>
        </w:rPr>
        <w:t>Referral</w:t>
      </w:r>
      <w:r w:rsidRPr="00B276E2">
        <w:rPr>
          <w:rFonts w:ascii="Arial" w:hAnsi="Arial" w:cs="Arial"/>
          <w:sz w:val="22"/>
          <w:szCs w:val="22"/>
        </w:rPr>
        <w:t xml:space="preserve">s for IFP services.  </w:t>
      </w:r>
    </w:p>
    <w:p w14:paraId="2DD3E93F" w14:textId="77777777" w:rsidR="002A089A" w:rsidRPr="002A089A" w:rsidRDefault="002A089A">
      <w:pPr>
        <w:rPr>
          <w:rFonts w:ascii="Arial" w:hAnsi="Arial" w:cs="Arial"/>
          <w:b/>
          <w:sz w:val="22"/>
          <w:szCs w:val="22"/>
          <w:u w:val="single"/>
        </w:rPr>
      </w:pPr>
    </w:p>
    <w:p w14:paraId="35A7DD12" w14:textId="1F2888D8" w:rsidR="002A089A" w:rsidRPr="002A089A" w:rsidRDefault="009A1E5B" w:rsidP="002A089A">
      <w:pPr>
        <w:rPr>
          <w:rFonts w:ascii="Arial" w:hAnsi="Arial" w:cs="Arial"/>
          <w:b/>
          <w:sz w:val="22"/>
          <w:szCs w:val="22"/>
          <w:u w:val="single"/>
        </w:rPr>
      </w:pPr>
      <w:r w:rsidRPr="002A089A">
        <w:rPr>
          <w:rFonts w:ascii="Arial" w:hAnsi="Arial" w:cs="Arial"/>
          <w:b/>
          <w:sz w:val="22"/>
          <w:szCs w:val="22"/>
          <w:u w:val="single"/>
        </w:rPr>
        <w:t>MINIMUM</w:t>
      </w:r>
      <w:r>
        <w:rPr>
          <w:rFonts w:ascii="Arial" w:hAnsi="Arial" w:cs="Arial"/>
          <w:b/>
          <w:sz w:val="22"/>
          <w:szCs w:val="22"/>
          <w:u w:val="single"/>
        </w:rPr>
        <w:t xml:space="preserve"> </w:t>
      </w:r>
      <w:r w:rsidRPr="002A089A">
        <w:rPr>
          <w:rFonts w:ascii="Arial" w:hAnsi="Arial" w:cs="Arial"/>
          <w:b/>
          <w:sz w:val="22"/>
          <w:szCs w:val="22"/>
          <w:u w:val="single"/>
        </w:rPr>
        <w:t>REPORTING REQUIREMENTS</w:t>
      </w:r>
    </w:p>
    <w:p w14:paraId="03D8C473" w14:textId="77777777" w:rsidR="00B22D74" w:rsidRDefault="00B22D74" w:rsidP="00B22D74">
      <w:pPr>
        <w:widowControl w:val="0"/>
        <w:snapToGrid w:val="0"/>
        <w:rPr>
          <w:rFonts w:ascii="Arial" w:hAnsi="Arial" w:cs="Arial"/>
          <w:sz w:val="22"/>
          <w:szCs w:val="22"/>
        </w:rPr>
      </w:pPr>
      <w:r>
        <w:rPr>
          <w:rFonts w:ascii="Arial" w:hAnsi="Arial" w:cs="Arial"/>
          <w:sz w:val="22"/>
          <w:szCs w:val="22"/>
        </w:rPr>
        <w:t xml:space="preserve">The Contractor shall conduct a client-driven, family assessment across the family’s life domains, including safety assessment and planning, domestic violence assessment, suicide assessment, and crisis planning.  </w:t>
      </w:r>
    </w:p>
    <w:p w14:paraId="2DF51924" w14:textId="77777777" w:rsidR="00B22D74" w:rsidRDefault="00B22D74" w:rsidP="00B22D74">
      <w:pPr>
        <w:widowControl w:val="0"/>
        <w:snapToGrid w:val="0"/>
        <w:rPr>
          <w:rFonts w:ascii="Arial" w:hAnsi="Arial" w:cs="Arial"/>
          <w:sz w:val="22"/>
          <w:szCs w:val="22"/>
        </w:rPr>
      </w:pPr>
    </w:p>
    <w:p w14:paraId="2ED237BF" w14:textId="77777777" w:rsidR="00B22D74" w:rsidRDefault="00B22D74" w:rsidP="00B22D74">
      <w:pPr>
        <w:widowControl w:val="0"/>
        <w:snapToGrid w:val="0"/>
        <w:rPr>
          <w:rFonts w:ascii="Arial" w:hAnsi="Arial" w:cs="Arial"/>
          <w:sz w:val="22"/>
          <w:szCs w:val="22"/>
        </w:rPr>
      </w:pPr>
      <w:r>
        <w:rPr>
          <w:rFonts w:ascii="Arial" w:hAnsi="Arial" w:cs="Arial"/>
          <w:sz w:val="22"/>
          <w:szCs w:val="22"/>
        </w:rPr>
        <w:t>The Contractor shall develop a crisis intervention plan with the family at the first point of contact, indicating availability of the IFP team 24 hours a day, 7 days a week.  The plan must be submitted to</w:t>
      </w:r>
      <w:r w:rsidR="008E3BCD">
        <w:rPr>
          <w:rFonts w:ascii="Arial" w:hAnsi="Arial" w:cs="Arial"/>
          <w:sz w:val="22"/>
          <w:szCs w:val="22"/>
        </w:rPr>
        <w:t xml:space="preserve"> the referring DHHS </w:t>
      </w:r>
      <w:r w:rsidR="008E3BCD" w:rsidRPr="00494E4E">
        <w:rPr>
          <w:rFonts w:ascii="Arial" w:hAnsi="Arial" w:cs="Arial"/>
          <w:sz w:val="22"/>
          <w:szCs w:val="22"/>
        </w:rPr>
        <w:t>Child</w:t>
      </w:r>
      <w:r w:rsidR="008E3BCD">
        <w:rPr>
          <w:rFonts w:ascii="Arial" w:hAnsi="Arial" w:cs="Arial"/>
          <w:sz w:val="22"/>
          <w:szCs w:val="22"/>
        </w:rPr>
        <w:t xml:space="preserve"> and Family Services Specialist</w:t>
      </w:r>
      <w:r>
        <w:rPr>
          <w:rFonts w:ascii="Arial" w:hAnsi="Arial" w:cs="Arial"/>
          <w:sz w:val="22"/>
          <w:szCs w:val="22"/>
        </w:rPr>
        <w:t xml:space="preserve"> within 3 calendar days.</w:t>
      </w:r>
    </w:p>
    <w:p w14:paraId="51B160AB" w14:textId="77777777" w:rsidR="00B22D74" w:rsidRDefault="00B22D74" w:rsidP="00B22D74">
      <w:pPr>
        <w:widowControl w:val="0"/>
        <w:snapToGrid w:val="0"/>
        <w:rPr>
          <w:rFonts w:ascii="Arial" w:hAnsi="Arial" w:cs="Arial"/>
          <w:sz w:val="22"/>
          <w:szCs w:val="22"/>
        </w:rPr>
      </w:pPr>
    </w:p>
    <w:p w14:paraId="1CD66880" w14:textId="77777777" w:rsidR="00B22D74" w:rsidRDefault="00B22D74" w:rsidP="00B22D74">
      <w:pPr>
        <w:widowControl w:val="0"/>
        <w:snapToGrid w:val="0"/>
        <w:rPr>
          <w:rFonts w:ascii="Arial" w:hAnsi="Arial" w:cs="Arial"/>
          <w:sz w:val="22"/>
          <w:szCs w:val="22"/>
        </w:rPr>
      </w:pPr>
      <w:r w:rsidRPr="001827A9">
        <w:rPr>
          <w:rFonts w:ascii="Arial" w:hAnsi="Arial" w:cs="Arial"/>
          <w:sz w:val="22"/>
          <w:szCs w:val="22"/>
        </w:rPr>
        <w:t xml:space="preserve">The Contractor shall provide </w:t>
      </w:r>
      <w:r>
        <w:rPr>
          <w:rFonts w:ascii="Arial" w:hAnsi="Arial" w:cs="Arial"/>
          <w:sz w:val="22"/>
          <w:szCs w:val="22"/>
        </w:rPr>
        <w:t xml:space="preserve">a written treatment plan for the family with the family’s signature indicating agreement </w:t>
      </w:r>
      <w:r w:rsidR="008C7F26">
        <w:rPr>
          <w:rFonts w:ascii="Arial" w:hAnsi="Arial" w:cs="Arial"/>
          <w:sz w:val="22"/>
          <w:szCs w:val="22"/>
        </w:rPr>
        <w:t>with</w:t>
      </w:r>
      <w:r>
        <w:rPr>
          <w:rFonts w:ascii="Arial" w:hAnsi="Arial" w:cs="Arial"/>
          <w:sz w:val="22"/>
          <w:szCs w:val="22"/>
        </w:rPr>
        <w:t xml:space="preserve"> the plan</w:t>
      </w:r>
      <w:r w:rsidR="00E24579">
        <w:rPr>
          <w:rFonts w:ascii="Arial" w:hAnsi="Arial" w:cs="Arial"/>
          <w:sz w:val="22"/>
          <w:szCs w:val="22"/>
        </w:rPr>
        <w:t xml:space="preserve">.  This plan shall be submitted to the </w:t>
      </w:r>
      <w:r w:rsidR="00E24579">
        <w:rPr>
          <w:rFonts w:ascii="Arial" w:hAnsi="Arial" w:cs="Arial"/>
          <w:sz w:val="22"/>
          <w:szCs w:val="22"/>
        </w:rPr>
        <w:lastRenderedPageBreak/>
        <w:t xml:space="preserve">referring DHHS </w:t>
      </w:r>
      <w:r w:rsidR="008E3BCD" w:rsidRPr="00494E4E">
        <w:rPr>
          <w:rFonts w:ascii="Arial" w:hAnsi="Arial" w:cs="Arial"/>
          <w:sz w:val="22"/>
          <w:szCs w:val="22"/>
        </w:rPr>
        <w:t>Child</w:t>
      </w:r>
      <w:r w:rsidR="008E3BCD">
        <w:rPr>
          <w:rFonts w:ascii="Arial" w:hAnsi="Arial" w:cs="Arial"/>
          <w:sz w:val="22"/>
          <w:szCs w:val="22"/>
        </w:rPr>
        <w:t xml:space="preserve"> and Family Services Specialist </w:t>
      </w:r>
      <w:r>
        <w:rPr>
          <w:rFonts w:ascii="Arial" w:hAnsi="Arial" w:cs="Arial"/>
          <w:sz w:val="22"/>
          <w:szCs w:val="22"/>
        </w:rPr>
        <w:t xml:space="preserve">within the first 7 calendar days </w:t>
      </w:r>
      <w:r w:rsidR="008C7F26">
        <w:rPr>
          <w:rFonts w:ascii="Arial" w:hAnsi="Arial" w:cs="Arial"/>
          <w:sz w:val="22"/>
          <w:szCs w:val="22"/>
        </w:rPr>
        <w:t xml:space="preserve">from the date of the </w:t>
      </w:r>
      <w:r w:rsidR="008E3BCD">
        <w:rPr>
          <w:rFonts w:ascii="Arial" w:hAnsi="Arial" w:cs="Arial"/>
          <w:sz w:val="22"/>
          <w:szCs w:val="22"/>
        </w:rPr>
        <w:t xml:space="preserve">DHHS </w:t>
      </w:r>
      <w:r w:rsidR="003263D3">
        <w:rPr>
          <w:rFonts w:ascii="Arial" w:hAnsi="Arial" w:cs="Arial"/>
          <w:sz w:val="22"/>
          <w:szCs w:val="22"/>
        </w:rPr>
        <w:t>Referral</w:t>
      </w:r>
      <w:r w:rsidR="008C7F26">
        <w:rPr>
          <w:rFonts w:ascii="Arial" w:hAnsi="Arial" w:cs="Arial"/>
          <w:sz w:val="22"/>
          <w:szCs w:val="22"/>
        </w:rPr>
        <w:t xml:space="preserve">. </w:t>
      </w:r>
      <w:r>
        <w:rPr>
          <w:rFonts w:ascii="Arial" w:hAnsi="Arial" w:cs="Arial"/>
          <w:sz w:val="22"/>
          <w:szCs w:val="22"/>
        </w:rPr>
        <w:t xml:space="preserve">  </w:t>
      </w:r>
    </w:p>
    <w:p w14:paraId="6873AAF3" w14:textId="77777777" w:rsidR="00B22D74" w:rsidRDefault="00B22D74" w:rsidP="00B22D74">
      <w:pPr>
        <w:widowControl w:val="0"/>
        <w:snapToGrid w:val="0"/>
        <w:rPr>
          <w:rFonts w:ascii="Arial" w:hAnsi="Arial" w:cs="Arial"/>
          <w:sz w:val="22"/>
          <w:szCs w:val="22"/>
        </w:rPr>
      </w:pPr>
    </w:p>
    <w:p w14:paraId="38720BD0" w14:textId="77777777" w:rsidR="00B22D74" w:rsidRPr="00E24579" w:rsidRDefault="00B22D74" w:rsidP="00B22D74">
      <w:pPr>
        <w:widowControl w:val="0"/>
        <w:snapToGrid w:val="0"/>
        <w:rPr>
          <w:rFonts w:ascii="Arial" w:hAnsi="Arial" w:cs="Arial"/>
          <w:sz w:val="22"/>
          <w:szCs w:val="22"/>
        </w:rPr>
      </w:pPr>
      <w:r>
        <w:rPr>
          <w:rFonts w:ascii="Arial" w:hAnsi="Arial" w:cs="Arial"/>
          <w:sz w:val="22"/>
          <w:szCs w:val="22"/>
        </w:rPr>
        <w:t>Weekly</w:t>
      </w:r>
      <w:r w:rsidRPr="001827A9">
        <w:rPr>
          <w:rFonts w:ascii="Arial" w:hAnsi="Arial" w:cs="Arial"/>
          <w:sz w:val="22"/>
          <w:szCs w:val="22"/>
        </w:rPr>
        <w:t xml:space="preserve"> written progress reports </w:t>
      </w:r>
      <w:r>
        <w:rPr>
          <w:rFonts w:ascii="Arial" w:hAnsi="Arial" w:cs="Arial"/>
          <w:sz w:val="22"/>
          <w:szCs w:val="22"/>
        </w:rPr>
        <w:t xml:space="preserve">shall also be provided </w:t>
      </w:r>
      <w:r w:rsidRPr="001827A9">
        <w:rPr>
          <w:rFonts w:ascii="Arial" w:hAnsi="Arial" w:cs="Arial"/>
          <w:sz w:val="22"/>
          <w:szCs w:val="22"/>
        </w:rPr>
        <w:t>to the referring</w:t>
      </w:r>
      <w:r>
        <w:rPr>
          <w:rFonts w:ascii="Arial" w:hAnsi="Arial" w:cs="Arial"/>
          <w:sz w:val="22"/>
          <w:szCs w:val="22"/>
        </w:rPr>
        <w:t xml:space="preserve"> DHHS </w:t>
      </w:r>
      <w:r w:rsidR="008E3BCD" w:rsidRPr="00494E4E">
        <w:rPr>
          <w:rFonts w:ascii="Arial" w:hAnsi="Arial" w:cs="Arial"/>
          <w:sz w:val="22"/>
          <w:szCs w:val="22"/>
        </w:rPr>
        <w:t>Child and Family Services Specialist.</w:t>
      </w:r>
      <w:r>
        <w:rPr>
          <w:rFonts w:ascii="Arial" w:hAnsi="Arial" w:cs="Arial"/>
          <w:sz w:val="22"/>
          <w:szCs w:val="22"/>
        </w:rPr>
        <w:t xml:space="preserve"> The weekly</w:t>
      </w:r>
      <w:r w:rsidRPr="001827A9">
        <w:rPr>
          <w:rFonts w:ascii="Arial" w:hAnsi="Arial" w:cs="Arial"/>
          <w:sz w:val="22"/>
          <w:szCs w:val="22"/>
        </w:rPr>
        <w:t xml:space="preserve"> report shall include information regarding the family’s progress with achieving goals identified by the </w:t>
      </w:r>
      <w:r>
        <w:rPr>
          <w:rFonts w:ascii="Arial" w:hAnsi="Arial" w:cs="Arial"/>
          <w:sz w:val="22"/>
          <w:szCs w:val="22"/>
        </w:rPr>
        <w:t>treatment plan</w:t>
      </w:r>
      <w:r w:rsidRPr="001827A9">
        <w:rPr>
          <w:rFonts w:ascii="Arial" w:hAnsi="Arial" w:cs="Arial"/>
          <w:sz w:val="22"/>
          <w:szCs w:val="22"/>
        </w:rPr>
        <w:t xml:space="preserve"> and a contact log.  The Contractor shall maintain the contact log and make the contact log</w:t>
      </w:r>
      <w:r>
        <w:rPr>
          <w:rFonts w:ascii="Arial" w:hAnsi="Arial" w:cs="Arial"/>
          <w:sz w:val="22"/>
          <w:szCs w:val="22"/>
        </w:rPr>
        <w:t xml:space="preserve"> available to DHHS upon request.  The weekly reports will serve</w:t>
      </w:r>
      <w:r w:rsidR="00CB0F38">
        <w:rPr>
          <w:rFonts w:ascii="Arial" w:hAnsi="Arial" w:cs="Arial"/>
          <w:sz w:val="22"/>
          <w:szCs w:val="22"/>
        </w:rPr>
        <w:t xml:space="preserve"> as the required monthly </w:t>
      </w:r>
      <w:r w:rsidR="00CB0F38" w:rsidRPr="00E24579">
        <w:rPr>
          <w:rFonts w:ascii="Arial" w:hAnsi="Arial" w:cs="Arial"/>
          <w:sz w:val="22"/>
          <w:szCs w:val="22"/>
        </w:rPr>
        <w:t>report for the given month.</w:t>
      </w:r>
    </w:p>
    <w:p w14:paraId="3928F01F" w14:textId="77777777" w:rsidR="00B22D74" w:rsidRDefault="00B22D74" w:rsidP="00B22D74">
      <w:pPr>
        <w:widowControl w:val="0"/>
        <w:snapToGrid w:val="0"/>
        <w:rPr>
          <w:rFonts w:ascii="Arial" w:hAnsi="Arial" w:cs="Arial"/>
          <w:sz w:val="22"/>
          <w:szCs w:val="22"/>
        </w:rPr>
      </w:pPr>
      <w:r>
        <w:rPr>
          <w:rFonts w:ascii="Arial" w:hAnsi="Arial" w:cs="Arial"/>
          <w:sz w:val="22"/>
          <w:szCs w:val="22"/>
        </w:rPr>
        <w:t xml:space="preserve">The Contractor shall provide a written discharge plan to the referring DHHS </w:t>
      </w:r>
      <w:r w:rsidR="008E3BCD" w:rsidRPr="00494E4E">
        <w:rPr>
          <w:rFonts w:ascii="Arial" w:hAnsi="Arial" w:cs="Arial"/>
          <w:sz w:val="22"/>
          <w:szCs w:val="22"/>
        </w:rPr>
        <w:t>Child</w:t>
      </w:r>
      <w:r w:rsidR="008E3BCD">
        <w:rPr>
          <w:rFonts w:ascii="Arial" w:hAnsi="Arial" w:cs="Arial"/>
          <w:sz w:val="22"/>
          <w:szCs w:val="22"/>
        </w:rPr>
        <w:t xml:space="preserve"> and Family Services Specialist</w:t>
      </w:r>
      <w:r>
        <w:rPr>
          <w:rFonts w:ascii="Arial" w:hAnsi="Arial" w:cs="Arial"/>
          <w:sz w:val="22"/>
          <w:szCs w:val="22"/>
        </w:rPr>
        <w:t>, prior to discharging the family.  The discharge plan shall include the family’s involvement in the creation of the plan as well as specific community services and informal, social supports the family has been connected to during the IFP’s length of service.</w:t>
      </w:r>
    </w:p>
    <w:p w14:paraId="72909998" w14:textId="77777777" w:rsidR="00B22D74" w:rsidRDefault="00B22D74" w:rsidP="00B22D74">
      <w:pPr>
        <w:widowControl w:val="0"/>
        <w:snapToGrid w:val="0"/>
        <w:rPr>
          <w:rFonts w:ascii="Arial" w:hAnsi="Arial" w:cs="Arial"/>
          <w:sz w:val="22"/>
          <w:szCs w:val="22"/>
        </w:rPr>
      </w:pPr>
    </w:p>
    <w:p w14:paraId="30614F3C" w14:textId="77777777" w:rsidR="002A089A" w:rsidRDefault="00B22D74" w:rsidP="002A089A">
      <w:pPr>
        <w:rPr>
          <w:rFonts w:ascii="Arial" w:hAnsi="Arial" w:cs="Arial"/>
          <w:sz w:val="22"/>
          <w:szCs w:val="22"/>
        </w:rPr>
      </w:pPr>
      <w:r>
        <w:rPr>
          <w:rFonts w:ascii="Arial" w:hAnsi="Arial" w:cs="Arial"/>
          <w:sz w:val="22"/>
          <w:szCs w:val="22"/>
        </w:rPr>
        <w:t xml:space="preserve">The Contractor shall obtain feedback from the family and referring DHHS </w:t>
      </w:r>
      <w:r w:rsidR="008E3BCD" w:rsidRPr="00494E4E">
        <w:rPr>
          <w:rFonts w:ascii="Arial" w:hAnsi="Arial" w:cs="Arial"/>
          <w:sz w:val="22"/>
          <w:szCs w:val="22"/>
        </w:rPr>
        <w:t>Child</w:t>
      </w:r>
      <w:r w:rsidR="008E3BCD">
        <w:rPr>
          <w:rFonts w:ascii="Arial" w:hAnsi="Arial" w:cs="Arial"/>
          <w:sz w:val="22"/>
          <w:szCs w:val="22"/>
        </w:rPr>
        <w:t xml:space="preserve"> and Family Services Specialist </w:t>
      </w:r>
      <w:r>
        <w:rPr>
          <w:rFonts w:ascii="Arial" w:hAnsi="Arial" w:cs="Arial"/>
          <w:sz w:val="22"/>
          <w:szCs w:val="22"/>
        </w:rPr>
        <w:t xml:space="preserve">through post-service, satisfaction surveys.  The Contractor shall maintain the surveys and make them available to DHHS upon request.  </w:t>
      </w:r>
    </w:p>
    <w:p w14:paraId="6C3ADBB2" w14:textId="77777777" w:rsidR="00034EEE" w:rsidRDefault="00034EEE" w:rsidP="002A089A">
      <w:pPr>
        <w:rPr>
          <w:rFonts w:ascii="Arial" w:hAnsi="Arial" w:cs="Arial"/>
          <w:sz w:val="22"/>
          <w:szCs w:val="22"/>
        </w:rPr>
      </w:pPr>
    </w:p>
    <w:p w14:paraId="73AFECC8" w14:textId="1BEA18AC" w:rsidR="00AA144F" w:rsidRDefault="009A1E5B" w:rsidP="002A089A">
      <w:pPr>
        <w:rPr>
          <w:rFonts w:ascii="Arial" w:hAnsi="Arial" w:cs="Arial"/>
          <w:b/>
          <w:sz w:val="22"/>
          <w:szCs w:val="22"/>
          <w:u w:val="single"/>
        </w:rPr>
      </w:pPr>
      <w:r>
        <w:rPr>
          <w:rFonts w:ascii="Arial" w:hAnsi="Arial" w:cs="Arial"/>
          <w:b/>
          <w:sz w:val="22"/>
          <w:szCs w:val="22"/>
          <w:u w:val="single"/>
        </w:rPr>
        <w:t>PROVIDER OUTCOMES</w:t>
      </w:r>
    </w:p>
    <w:p w14:paraId="3F1BAFEA" w14:textId="77777777" w:rsidR="00AA144F" w:rsidRDefault="00AA144F" w:rsidP="00AA144F">
      <w:pPr>
        <w:pStyle w:val="ListParagraph"/>
        <w:numPr>
          <w:ilvl w:val="0"/>
          <w:numId w:val="6"/>
        </w:numPr>
        <w:rPr>
          <w:rFonts w:ascii="Arial" w:hAnsi="Arial" w:cs="Arial"/>
          <w:sz w:val="22"/>
          <w:szCs w:val="22"/>
        </w:rPr>
      </w:pPr>
      <w:r>
        <w:rPr>
          <w:rFonts w:ascii="Arial" w:hAnsi="Arial" w:cs="Arial"/>
          <w:sz w:val="22"/>
          <w:szCs w:val="22"/>
        </w:rPr>
        <w:t>At service closing 85% of families whose children were in-home at the time of service initiation will have maintained their children safely in-home at the close of services.</w:t>
      </w:r>
    </w:p>
    <w:p w14:paraId="24387635" w14:textId="77777777" w:rsidR="00AA144F" w:rsidRDefault="00AA144F" w:rsidP="00AA144F">
      <w:pPr>
        <w:pStyle w:val="ListParagraph"/>
        <w:numPr>
          <w:ilvl w:val="0"/>
          <w:numId w:val="6"/>
        </w:numPr>
        <w:rPr>
          <w:rFonts w:ascii="Arial" w:hAnsi="Arial" w:cs="Arial"/>
          <w:sz w:val="22"/>
          <w:szCs w:val="22"/>
        </w:rPr>
      </w:pPr>
      <w:r>
        <w:rPr>
          <w:rFonts w:ascii="Arial" w:hAnsi="Arial" w:cs="Arial"/>
          <w:sz w:val="22"/>
          <w:szCs w:val="22"/>
        </w:rPr>
        <w:t>Six months post service closing, 85% of families who had their children in-home were able to safely maintain their children without removal or placement outside of the home.</w:t>
      </w:r>
    </w:p>
    <w:p w14:paraId="251B8CB2" w14:textId="77777777" w:rsidR="00AA144F" w:rsidRPr="00AA144F" w:rsidRDefault="00AA144F" w:rsidP="00AA144F">
      <w:pPr>
        <w:pStyle w:val="ListParagraph"/>
        <w:numPr>
          <w:ilvl w:val="0"/>
          <w:numId w:val="6"/>
        </w:numPr>
        <w:rPr>
          <w:rFonts w:ascii="Arial" w:hAnsi="Arial" w:cs="Arial"/>
          <w:sz w:val="22"/>
          <w:szCs w:val="22"/>
        </w:rPr>
      </w:pPr>
      <w:r>
        <w:rPr>
          <w:rFonts w:ascii="Arial" w:hAnsi="Arial" w:cs="Arial"/>
          <w:sz w:val="22"/>
          <w:szCs w:val="22"/>
        </w:rPr>
        <w:t>Face to Face contact will occur within 24 hours of service assignment (measured as average of all families serviced during contract period.)</w:t>
      </w:r>
    </w:p>
    <w:p w14:paraId="2CF16068" w14:textId="77777777" w:rsidR="00AC54B2" w:rsidRDefault="00AC54B2" w:rsidP="002A089A">
      <w:pPr>
        <w:rPr>
          <w:rFonts w:ascii="Arial" w:hAnsi="Arial" w:cs="Arial"/>
          <w:sz w:val="22"/>
          <w:szCs w:val="22"/>
        </w:rPr>
      </w:pPr>
    </w:p>
    <w:p w14:paraId="430C4428" w14:textId="4D514D49" w:rsidR="002A089A" w:rsidRPr="002A089A" w:rsidRDefault="009A1E5B" w:rsidP="002A089A">
      <w:pPr>
        <w:rPr>
          <w:rFonts w:ascii="Arial" w:hAnsi="Arial" w:cs="Arial"/>
          <w:b/>
          <w:sz w:val="22"/>
          <w:szCs w:val="22"/>
          <w:u w:val="single"/>
        </w:rPr>
      </w:pPr>
      <w:r w:rsidRPr="002A089A">
        <w:rPr>
          <w:rFonts w:ascii="Arial" w:hAnsi="Arial" w:cs="Arial"/>
          <w:b/>
          <w:sz w:val="22"/>
          <w:szCs w:val="22"/>
          <w:u w:val="single"/>
        </w:rPr>
        <w:t>ESTABLISHED RATE</w:t>
      </w:r>
    </w:p>
    <w:p w14:paraId="489F8C38" w14:textId="77777777" w:rsidR="00B22D74" w:rsidRPr="00604739" w:rsidRDefault="00B22D74" w:rsidP="00B22D74">
      <w:pPr>
        <w:rPr>
          <w:rFonts w:ascii="Arial" w:hAnsi="Arial" w:cs="Arial"/>
          <w:sz w:val="22"/>
          <w:szCs w:val="22"/>
        </w:rPr>
      </w:pPr>
      <w:r w:rsidRPr="00604739">
        <w:rPr>
          <w:rFonts w:ascii="Arial" w:hAnsi="Arial" w:cs="Arial"/>
          <w:sz w:val="22"/>
          <w:szCs w:val="22"/>
        </w:rPr>
        <w:t>DHHS shall pay the Contractor a rate that varies based upon the distance travelled to deliver IFP services.  The total rate shall be paid upon the completion of six weeks (42 days) of service delivery.  If IFP services end due to unexpected circumstances prior to six weeks, DHHS shall pay the Contractor at the daily rate for the number of days services were delivered.  DHHS shall pay the Contractor as follows:</w:t>
      </w:r>
    </w:p>
    <w:p w14:paraId="2BD32A72" w14:textId="48D1B645"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1 Rate:</w:t>
      </w:r>
      <w:r w:rsidRPr="00604739">
        <w:rPr>
          <w:rFonts w:ascii="Arial" w:hAnsi="Arial" w:cs="Arial"/>
          <w:sz w:val="22"/>
          <w:szCs w:val="22"/>
        </w:rPr>
        <w:t xml:space="preserve">  When the distance between the IFP Therapist’s starting point address and the family’s home address is fifteen (15) miles or less, DHHS shall pay the Contractor a </w:t>
      </w:r>
      <w:r w:rsidRPr="0022149C">
        <w:rPr>
          <w:rFonts w:ascii="Arial" w:hAnsi="Arial" w:cs="Arial"/>
          <w:sz w:val="22"/>
          <w:szCs w:val="22"/>
        </w:rPr>
        <w:t>maximum</w:t>
      </w:r>
      <w:r w:rsidRPr="00604739">
        <w:rPr>
          <w:rFonts w:ascii="Arial" w:hAnsi="Arial" w:cs="Arial"/>
          <w:sz w:val="22"/>
          <w:szCs w:val="22"/>
        </w:rPr>
        <w:t xml:space="preserve"> of </w:t>
      </w:r>
      <w:r w:rsidR="00271007">
        <w:rPr>
          <w:rFonts w:ascii="Arial" w:hAnsi="Arial" w:cs="Arial"/>
          <w:b/>
          <w:sz w:val="22"/>
          <w:szCs w:val="22"/>
        </w:rPr>
        <w:t>$4,178</w:t>
      </w:r>
      <w:r w:rsidRPr="00604739">
        <w:rPr>
          <w:rFonts w:ascii="Arial" w:hAnsi="Arial" w:cs="Arial"/>
          <w:b/>
          <w:sz w:val="22"/>
          <w:szCs w:val="22"/>
        </w:rPr>
        <w:t>.</w:t>
      </w:r>
      <w:r w:rsidR="00C770E0">
        <w:rPr>
          <w:rFonts w:ascii="Arial" w:hAnsi="Arial" w:cs="Arial"/>
          <w:b/>
          <w:sz w:val="22"/>
          <w:szCs w:val="22"/>
        </w:rPr>
        <w:t>16</w:t>
      </w:r>
      <w:r w:rsidRPr="00604739">
        <w:rPr>
          <w:rFonts w:ascii="Arial" w:hAnsi="Arial" w:cs="Arial"/>
          <w:b/>
          <w:sz w:val="22"/>
          <w:szCs w:val="22"/>
        </w:rPr>
        <w:t xml:space="preserve"> per family</w:t>
      </w:r>
      <w:r w:rsidRPr="00604739">
        <w:rPr>
          <w:rFonts w:ascii="Arial" w:hAnsi="Arial" w:cs="Arial"/>
          <w:sz w:val="22"/>
          <w:szCs w:val="22"/>
        </w:rPr>
        <w:t xml:space="preserve"> for six weeks of service delivery. </w:t>
      </w:r>
    </w:p>
    <w:p w14:paraId="5F1012AE" w14:textId="77777777" w:rsidR="00B22D74" w:rsidRPr="00604739" w:rsidRDefault="00B22D74" w:rsidP="00B22D74">
      <w:pPr>
        <w:pStyle w:val="ListParagraph"/>
        <w:ind w:firstLine="0"/>
        <w:rPr>
          <w:rFonts w:ascii="Arial" w:hAnsi="Arial" w:cs="Arial"/>
          <w:sz w:val="22"/>
          <w:szCs w:val="22"/>
        </w:rPr>
      </w:pPr>
    </w:p>
    <w:p w14:paraId="06A9910E" w14:textId="2FFB1259"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2 Rate:</w:t>
      </w:r>
      <w:r w:rsidRPr="00604739">
        <w:rPr>
          <w:rFonts w:ascii="Arial" w:hAnsi="Arial" w:cs="Arial"/>
          <w:sz w:val="22"/>
          <w:szCs w:val="22"/>
        </w:rPr>
        <w:t xml:space="preserve">  When the distance between the IFP Therapist’s starting point address and the family’s home address is at least sixteen (16) miles but not more than ninety-nine (99) miles, DHHS shall pay the Contractor a maximum of </w:t>
      </w:r>
      <w:r w:rsidR="00C770E0">
        <w:rPr>
          <w:rFonts w:ascii="Arial" w:hAnsi="Arial" w:cs="Arial"/>
          <w:b/>
          <w:sz w:val="22"/>
          <w:szCs w:val="22"/>
        </w:rPr>
        <w:t>$6,756.12</w:t>
      </w:r>
      <w:r w:rsidRPr="00604739">
        <w:rPr>
          <w:rFonts w:ascii="Arial" w:hAnsi="Arial" w:cs="Arial"/>
          <w:b/>
          <w:sz w:val="22"/>
          <w:szCs w:val="22"/>
        </w:rPr>
        <w:t xml:space="preserve"> per family</w:t>
      </w:r>
      <w:r w:rsidRPr="00604739">
        <w:rPr>
          <w:rFonts w:ascii="Arial" w:hAnsi="Arial" w:cs="Arial"/>
          <w:sz w:val="22"/>
          <w:szCs w:val="22"/>
        </w:rPr>
        <w:t xml:space="preserve"> for six weeks of service delivery.</w:t>
      </w:r>
    </w:p>
    <w:p w14:paraId="322E7285" w14:textId="77777777" w:rsidR="00B22D74" w:rsidRPr="00604739" w:rsidRDefault="00B22D74" w:rsidP="00B22D74">
      <w:pPr>
        <w:pStyle w:val="ListParagraph"/>
        <w:rPr>
          <w:rFonts w:ascii="Arial" w:hAnsi="Arial" w:cs="Arial"/>
          <w:sz w:val="22"/>
          <w:szCs w:val="22"/>
        </w:rPr>
      </w:pPr>
    </w:p>
    <w:p w14:paraId="3AEC2724" w14:textId="4B840E47" w:rsidR="00B22D74" w:rsidRPr="00604739" w:rsidRDefault="00B22D74" w:rsidP="00B22D74">
      <w:pPr>
        <w:pStyle w:val="ListParagraph"/>
        <w:numPr>
          <w:ilvl w:val="0"/>
          <w:numId w:val="2"/>
        </w:numPr>
        <w:rPr>
          <w:rFonts w:ascii="Arial" w:hAnsi="Arial" w:cs="Arial"/>
          <w:sz w:val="22"/>
          <w:szCs w:val="22"/>
        </w:rPr>
      </w:pPr>
      <w:r w:rsidRPr="00604739">
        <w:rPr>
          <w:rFonts w:ascii="Arial" w:hAnsi="Arial" w:cs="Arial"/>
          <w:sz w:val="22"/>
          <w:szCs w:val="22"/>
          <w:u w:val="single"/>
        </w:rPr>
        <w:t>Tier 3 Rate:</w:t>
      </w:r>
      <w:r w:rsidRPr="00604739">
        <w:rPr>
          <w:rFonts w:ascii="Arial" w:hAnsi="Arial" w:cs="Arial"/>
          <w:sz w:val="22"/>
          <w:szCs w:val="22"/>
        </w:rPr>
        <w:t xml:space="preserve">  When the distance between the IFP Therapist’s starting point address and the family’s home address is one hundred (100) miles or more, DHHS shall pay the Contractor a maximum of </w:t>
      </w:r>
      <w:r w:rsidRPr="00604739">
        <w:rPr>
          <w:rFonts w:ascii="Arial" w:hAnsi="Arial" w:cs="Arial"/>
          <w:b/>
          <w:sz w:val="22"/>
          <w:szCs w:val="22"/>
        </w:rPr>
        <w:t>$8,</w:t>
      </w:r>
      <w:r w:rsidR="00C770E0">
        <w:rPr>
          <w:rFonts w:ascii="Arial" w:hAnsi="Arial" w:cs="Arial"/>
          <w:b/>
          <w:sz w:val="22"/>
          <w:szCs w:val="22"/>
        </w:rPr>
        <w:t>921.64</w:t>
      </w:r>
      <w:r w:rsidRPr="00604739">
        <w:rPr>
          <w:rFonts w:ascii="Arial" w:hAnsi="Arial" w:cs="Arial"/>
          <w:b/>
          <w:sz w:val="22"/>
          <w:szCs w:val="22"/>
        </w:rPr>
        <w:t xml:space="preserve"> per family</w:t>
      </w:r>
      <w:r w:rsidRPr="00604739">
        <w:rPr>
          <w:rFonts w:ascii="Arial" w:hAnsi="Arial" w:cs="Arial"/>
          <w:sz w:val="22"/>
          <w:szCs w:val="22"/>
        </w:rPr>
        <w:t xml:space="preserve"> for six weeks of service delivery.</w:t>
      </w:r>
    </w:p>
    <w:p w14:paraId="10A66D38" w14:textId="77777777" w:rsidR="00B22D74" w:rsidRPr="004374D3" w:rsidRDefault="00B22D74" w:rsidP="00B22D74">
      <w:pPr>
        <w:pStyle w:val="ListParagraph"/>
        <w:rPr>
          <w:rFonts w:ascii="Arial" w:hAnsi="Arial" w:cs="Arial"/>
          <w:color w:val="FF0000"/>
          <w:sz w:val="22"/>
          <w:szCs w:val="22"/>
        </w:rPr>
      </w:pPr>
    </w:p>
    <w:p w14:paraId="5BB8A85A" w14:textId="77777777" w:rsidR="00B22D74" w:rsidRPr="00604739" w:rsidRDefault="00B22D74" w:rsidP="00B22D74">
      <w:pPr>
        <w:rPr>
          <w:rFonts w:ascii="Arial" w:hAnsi="Arial" w:cs="Arial"/>
          <w:sz w:val="22"/>
          <w:szCs w:val="22"/>
        </w:rPr>
      </w:pPr>
      <w:r w:rsidRPr="00604739">
        <w:rPr>
          <w:rFonts w:ascii="Arial" w:hAnsi="Arial" w:cs="Arial"/>
          <w:sz w:val="22"/>
          <w:szCs w:val="22"/>
        </w:rPr>
        <w:lastRenderedPageBreak/>
        <w:t xml:space="preserve">The Contractor shall provide DHHS with each Therapist’s starting point address at least seven (7) calendar days </w:t>
      </w:r>
      <w:r w:rsidR="00CB0F38" w:rsidRPr="0022149C">
        <w:rPr>
          <w:rFonts w:ascii="Arial" w:hAnsi="Arial" w:cs="Arial"/>
          <w:sz w:val="22"/>
          <w:szCs w:val="22"/>
        </w:rPr>
        <w:t>immediately after</w:t>
      </w:r>
      <w:r w:rsidR="00590AB1" w:rsidRPr="0022149C">
        <w:rPr>
          <w:rFonts w:ascii="Arial" w:hAnsi="Arial" w:cs="Arial"/>
          <w:sz w:val="22"/>
          <w:szCs w:val="22"/>
        </w:rPr>
        <w:t xml:space="preserve"> the execution of this contract</w:t>
      </w:r>
      <w:r w:rsidR="00E24579" w:rsidRPr="0022149C">
        <w:rPr>
          <w:rFonts w:ascii="Arial" w:hAnsi="Arial" w:cs="Arial"/>
          <w:sz w:val="22"/>
          <w:szCs w:val="22"/>
        </w:rPr>
        <w:t>,</w:t>
      </w:r>
      <w:r w:rsidR="00590AB1" w:rsidRPr="0022149C">
        <w:rPr>
          <w:rFonts w:ascii="Arial" w:hAnsi="Arial" w:cs="Arial"/>
          <w:sz w:val="22"/>
          <w:szCs w:val="22"/>
        </w:rPr>
        <w:t xml:space="preserve"> and in no instance less than 24 hours after the contract is signed</w:t>
      </w:r>
      <w:r w:rsidR="00E24579" w:rsidRPr="0022149C">
        <w:rPr>
          <w:rFonts w:ascii="Arial" w:hAnsi="Arial" w:cs="Arial"/>
          <w:sz w:val="22"/>
          <w:szCs w:val="22"/>
        </w:rPr>
        <w:t xml:space="preserve">; </w:t>
      </w:r>
      <w:r w:rsidRPr="0022149C">
        <w:rPr>
          <w:rFonts w:ascii="Arial" w:hAnsi="Arial" w:cs="Arial"/>
          <w:sz w:val="22"/>
          <w:szCs w:val="22"/>
        </w:rPr>
        <w:t>and</w:t>
      </w:r>
      <w:r w:rsidR="00E24579" w:rsidRPr="0022149C">
        <w:rPr>
          <w:rFonts w:ascii="Arial" w:hAnsi="Arial" w:cs="Arial"/>
          <w:sz w:val="22"/>
          <w:szCs w:val="22"/>
        </w:rPr>
        <w:t>,</w:t>
      </w:r>
      <w:r w:rsidRPr="0022149C">
        <w:rPr>
          <w:rFonts w:ascii="Arial" w:hAnsi="Arial" w:cs="Arial"/>
          <w:sz w:val="22"/>
          <w:szCs w:val="22"/>
        </w:rPr>
        <w:t xml:space="preserve"> at least seven (7) calendar days prior to utilizing a new therapist to deliver IFP services during the </w:t>
      </w:r>
      <w:r w:rsidRPr="00604739">
        <w:rPr>
          <w:rFonts w:ascii="Arial" w:hAnsi="Arial" w:cs="Arial"/>
          <w:sz w:val="22"/>
          <w:szCs w:val="22"/>
        </w:rPr>
        <w:t>term of this contract.  The distance between the IFP Therapist’s starting point address and each family’s home address will be calculated using MapQuest</w:t>
      </w:r>
      <w:r w:rsidR="00E24579">
        <w:rPr>
          <w:rFonts w:ascii="Arial" w:hAnsi="Arial" w:cs="Arial"/>
          <w:sz w:val="22"/>
          <w:szCs w:val="22"/>
        </w:rPr>
        <w:t xml:space="preserve"> or Google Maps</w:t>
      </w:r>
      <w:r w:rsidRPr="00604739">
        <w:rPr>
          <w:rFonts w:ascii="Arial" w:hAnsi="Arial" w:cs="Arial"/>
          <w:sz w:val="22"/>
          <w:szCs w:val="22"/>
        </w:rPr>
        <w:t xml:space="preserve">.  Any fraction of a mile calculated shall be rounded up to the nearest mile.   </w:t>
      </w:r>
    </w:p>
    <w:p w14:paraId="561F6893" w14:textId="77777777" w:rsidR="00B22D74" w:rsidRPr="00604739" w:rsidRDefault="00B22D74" w:rsidP="00B22D74">
      <w:pPr>
        <w:rPr>
          <w:rFonts w:ascii="Arial" w:hAnsi="Arial" w:cs="Arial"/>
          <w:sz w:val="22"/>
          <w:szCs w:val="22"/>
        </w:rPr>
      </w:pPr>
    </w:p>
    <w:p w14:paraId="0DFBAE1D" w14:textId="77777777" w:rsidR="00B22D74" w:rsidRPr="00604739" w:rsidRDefault="00B22D74" w:rsidP="00B22D74">
      <w:pPr>
        <w:rPr>
          <w:rFonts w:ascii="Arial" w:hAnsi="Arial" w:cs="Arial"/>
          <w:sz w:val="22"/>
          <w:szCs w:val="22"/>
        </w:rPr>
      </w:pPr>
      <w:r w:rsidRPr="00604739">
        <w:rPr>
          <w:rFonts w:ascii="Arial" w:hAnsi="Arial" w:cs="Arial"/>
          <w:sz w:val="22"/>
          <w:szCs w:val="22"/>
        </w:rPr>
        <w:t>If IFP services end due to unexpected circumstances prior to six weeks (42 days), DHHS shall pay the Contractor at the following daily rates for the number of days that services were delivered:</w:t>
      </w:r>
    </w:p>
    <w:p w14:paraId="0B5358CB" w14:textId="5EF7BE18" w:rsidR="00B22D74" w:rsidRPr="00604739" w:rsidRDefault="00B22D74" w:rsidP="00B22D74">
      <w:pPr>
        <w:pStyle w:val="ListParagraph"/>
        <w:numPr>
          <w:ilvl w:val="0"/>
          <w:numId w:val="3"/>
        </w:numPr>
        <w:rPr>
          <w:rFonts w:ascii="Arial" w:hAnsi="Arial" w:cs="Arial"/>
          <w:sz w:val="22"/>
          <w:szCs w:val="22"/>
        </w:rPr>
      </w:pPr>
      <w:r w:rsidRPr="00604739">
        <w:rPr>
          <w:rFonts w:ascii="Arial" w:hAnsi="Arial" w:cs="Arial"/>
          <w:sz w:val="22"/>
          <w:szCs w:val="22"/>
        </w:rPr>
        <w:t>Tier 1 Daily Rate:  $</w:t>
      </w:r>
      <w:r>
        <w:rPr>
          <w:rFonts w:ascii="Arial" w:hAnsi="Arial" w:cs="Arial"/>
          <w:sz w:val="22"/>
          <w:szCs w:val="22"/>
        </w:rPr>
        <w:t>9</w:t>
      </w:r>
      <w:r w:rsidR="00271007">
        <w:rPr>
          <w:rFonts w:ascii="Arial" w:hAnsi="Arial" w:cs="Arial"/>
          <w:sz w:val="22"/>
          <w:szCs w:val="22"/>
        </w:rPr>
        <w:t>9</w:t>
      </w:r>
      <w:r w:rsidRPr="00604739">
        <w:rPr>
          <w:rFonts w:ascii="Arial" w:hAnsi="Arial" w:cs="Arial"/>
          <w:sz w:val="22"/>
          <w:szCs w:val="22"/>
        </w:rPr>
        <w:t>.</w:t>
      </w:r>
      <w:r w:rsidR="00271007">
        <w:rPr>
          <w:rFonts w:ascii="Arial" w:hAnsi="Arial" w:cs="Arial"/>
          <w:sz w:val="22"/>
          <w:szCs w:val="22"/>
        </w:rPr>
        <w:t>48</w:t>
      </w:r>
      <w:r w:rsidRPr="00604739">
        <w:rPr>
          <w:rFonts w:ascii="Arial" w:hAnsi="Arial" w:cs="Arial"/>
          <w:sz w:val="22"/>
          <w:szCs w:val="22"/>
        </w:rPr>
        <w:t xml:space="preserve"> per day</w:t>
      </w:r>
    </w:p>
    <w:p w14:paraId="17821773" w14:textId="151A25CD" w:rsidR="00B22D74" w:rsidRPr="00604739" w:rsidRDefault="00B22D74" w:rsidP="00B22D74">
      <w:pPr>
        <w:pStyle w:val="ListParagraph"/>
        <w:numPr>
          <w:ilvl w:val="0"/>
          <w:numId w:val="3"/>
        </w:numPr>
        <w:rPr>
          <w:rFonts w:ascii="Arial" w:hAnsi="Arial" w:cs="Arial"/>
          <w:sz w:val="22"/>
          <w:szCs w:val="22"/>
        </w:rPr>
      </w:pPr>
      <w:r w:rsidRPr="00604739">
        <w:rPr>
          <w:rFonts w:ascii="Arial" w:hAnsi="Arial" w:cs="Arial"/>
          <w:sz w:val="22"/>
          <w:szCs w:val="22"/>
        </w:rPr>
        <w:t>Tier 2 Daily Rate:  $1</w:t>
      </w:r>
      <w:r w:rsidR="00271007">
        <w:rPr>
          <w:rFonts w:ascii="Arial" w:hAnsi="Arial" w:cs="Arial"/>
          <w:sz w:val="22"/>
          <w:szCs w:val="22"/>
        </w:rPr>
        <w:t>60</w:t>
      </w:r>
      <w:r w:rsidRPr="00604739">
        <w:rPr>
          <w:rFonts w:ascii="Arial" w:hAnsi="Arial" w:cs="Arial"/>
          <w:sz w:val="22"/>
          <w:szCs w:val="22"/>
        </w:rPr>
        <w:t>.</w:t>
      </w:r>
      <w:r w:rsidR="00271007">
        <w:rPr>
          <w:rFonts w:ascii="Arial" w:hAnsi="Arial" w:cs="Arial"/>
          <w:sz w:val="22"/>
          <w:szCs w:val="22"/>
        </w:rPr>
        <w:t>86</w:t>
      </w:r>
      <w:r w:rsidRPr="00604739">
        <w:rPr>
          <w:rFonts w:ascii="Arial" w:hAnsi="Arial" w:cs="Arial"/>
          <w:sz w:val="22"/>
          <w:szCs w:val="22"/>
        </w:rPr>
        <w:t xml:space="preserve"> per day</w:t>
      </w:r>
    </w:p>
    <w:p w14:paraId="74CA56FD" w14:textId="6F648D85" w:rsidR="00B22D74" w:rsidRPr="00604739" w:rsidRDefault="00271007" w:rsidP="00B22D74">
      <w:pPr>
        <w:pStyle w:val="ListParagraph"/>
        <w:numPr>
          <w:ilvl w:val="0"/>
          <w:numId w:val="3"/>
        </w:numPr>
        <w:rPr>
          <w:rFonts w:ascii="Arial" w:hAnsi="Arial" w:cs="Arial"/>
          <w:sz w:val="22"/>
          <w:szCs w:val="22"/>
        </w:rPr>
      </w:pPr>
      <w:r>
        <w:rPr>
          <w:rFonts w:ascii="Arial" w:hAnsi="Arial" w:cs="Arial"/>
          <w:sz w:val="22"/>
          <w:szCs w:val="22"/>
        </w:rPr>
        <w:t>Tier 3 Daily Rate:  $212</w:t>
      </w:r>
      <w:r w:rsidR="00B22D74" w:rsidRPr="00604739">
        <w:rPr>
          <w:rFonts w:ascii="Arial" w:hAnsi="Arial" w:cs="Arial"/>
          <w:sz w:val="22"/>
          <w:szCs w:val="22"/>
        </w:rPr>
        <w:t>.</w:t>
      </w:r>
      <w:r>
        <w:rPr>
          <w:rFonts w:ascii="Arial" w:hAnsi="Arial" w:cs="Arial"/>
          <w:sz w:val="22"/>
          <w:szCs w:val="22"/>
        </w:rPr>
        <w:t>42</w:t>
      </w:r>
      <w:r w:rsidR="00B22D74" w:rsidRPr="00604739">
        <w:rPr>
          <w:rFonts w:ascii="Arial" w:hAnsi="Arial" w:cs="Arial"/>
          <w:sz w:val="22"/>
          <w:szCs w:val="22"/>
        </w:rPr>
        <w:t xml:space="preserve"> per day</w:t>
      </w:r>
    </w:p>
    <w:p w14:paraId="47BC2852" w14:textId="77777777" w:rsidR="00B22D74" w:rsidRDefault="00B22D74" w:rsidP="00B22D74">
      <w:pPr>
        <w:rPr>
          <w:rFonts w:ascii="Arial" w:hAnsi="Arial" w:cs="Arial"/>
          <w:sz w:val="22"/>
          <w:szCs w:val="22"/>
        </w:rPr>
      </w:pPr>
      <w:r w:rsidRPr="00604739">
        <w:rPr>
          <w:rFonts w:ascii="Arial" w:hAnsi="Arial" w:cs="Arial"/>
          <w:sz w:val="22"/>
          <w:szCs w:val="22"/>
        </w:rPr>
        <w:t xml:space="preserve">The IFP Service Authorization will be created for a time period of six weeks (42 days) starting from the date of the initial </w:t>
      </w:r>
      <w:r>
        <w:rPr>
          <w:rFonts w:ascii="Arial" w:hAnsi="Arial" w:cs="Arial"/>
          <w:sz w:val="22"/>
          <w:szCs w:val="22"/>
        </w:rPr>
        <w:t xml:space="preserve">face-to-face </w:t>
      </w:r>
      <w:r w:rsidRPr="00604739">
        <w:rPr>
          <w:rFonts w:ascii="Arial" w:hAnsi="Arial" w:cs="Arial"/>
          <w:sz w:val="22"/>
          <w:szCs w:val="22"/>
        </w:rPr>
        <w:t>meeting between the Contractor</w:t>
      </w:r>
      <w:r>
        <w:rPr>
          <w:rFonts w:ascii="Arial" w:hAnsi="Arial" w:cs="Arial"/>
          <w:sz w:val="22"/>
          <w:szCs w:val="22"/>
        </w:rPr>
        <w:t xml:space="preserve"> and</w:t>
      </w:r>
      <w:r w:rsidRPr="00604739">
        <w:rPr>
          <w:rFonts w:ascii="Arial" w:hAnsi="Arial" w:cs="Arial"/>
          <w:sz w:val="22"/>
          <w:szCs w:val="22"/>
        </w:rPr>
        <w:t xml:space="preserve"> the family, unless otherwise indicated in the </w:t>
      </w:r>
      <w:r w:rsidR="008E3BCD">
        <w:rPr>
          <w:rFonts w:ascii="Arial" w:hAnsi="Arial" w:cs="Arial"/>
          <w:sz w:val="22"/>
          <w:szCs w:val="22"/>
        </w:rPr>
        <w:t xml:space="preserve">DHHS </w:t>
      </w:r>
      <w:r w:rsidR="003263D3">
        <w:rPr>
          <w:rFonts w:ascii="Arial" w:hAnsi="Arial" w:cs="Arial"/>
          <w:sz w:val="22"/>
          <w:szCs w:val="22"/>
        </w:rPr>
        <w:t>Service Referral</w:t>
      </w:r>
      <w:r w:rsidRPr="00604739">
        <w:rPr>
          <w:rFonts w:ascii="Arial" w:hAnsi="Arial" w:cs="Arial"/>
          <w:sz w:val="22"/>
          <w:szCs w:val="22"/>
        </w:rPr>
        <w:t>.</w:t>
      </w:r>
    </w:p>
    <w:p w14:paraId="1863B958" w14:textId="77777777" w:rsidR="00010486" w:rsidRDefault="00010486" w:rsidP="00B22D74">
      <w:pPr>
        <w:rPr>
          <w:rFonts w:ascii="Arial" w:hAnsi="Arial" w:cs="Arial"/>
          <w:sz w:val="22"/>
          <w:szCs w:val="22"/>
        </w:rPr>
      </w:pPr>
    </w:p>
    <w:p w14:paraId="44CA197E" w14:textId="437B9D70" w:rsidR="0082208D" w:rsidRPr="00351240" w:rsidRDefault="00010486" w:rsidP="00351240">
      <w:pPr>
        <w:widowControl w:val="0"/>
        <w:snapToGrid w:val="0"/>
        <w:spacing w:line="276" w:lineRule="auto"/>
        <w:rPr>
          <w:rFonts w:ascii="Arial" w:hAnsi="Arial"/>
          <w:sz w:val="22"/>
          <w:szCs w:val="22"/>
        </w:rPr>
      </w:pPr>
      <w:r w:rsidRPr="00494E4E">
        <w:rPr>
          <w:rFonts w:ascii="Arial" w:hAnsi="Arial"/>
          <w:sz w:val="22"/>
          <w:szCs w:val="22"/>
        </w:rPr>
        <w:t xml:space="preserve">If an interpreter is requested by DHHS, the Contractor may request reimbursement for the actual cost of the interpreter service.  At the time of the billing, the Contractor must </w:t>
      </w:r>
      <w:r w:rsidR="00101F2A">
        <w:rPr>
          <w:rFonts w:ascii="Arial" w:hAnsi="Arial"/>
          <w:sz w:val="22"/>
          <w:szCs w:val="22"/>
        </w:rPr>
        <w:t>provide documentation from the i</w:t>
      </w:r>
      <w:r w:rsidRPr="00494E4E">
        <w:rPr>
          <w:rFonts w:ascii="Arial" w:hAnsi="Arial"/>
          <w:sz w:val="22"/>
          <w:szCs w:val="22"/>
        </w:rPr>
        <w:t xml:space="preserve">nterpreter indicating the </w:t>
      </w:r>
      <w:r w:rsidR="001751B6" w:rsidRPr="00494E4E">
        <w:rPr>
          <w:rFonts w:ascii="Arial" w:hAnsi="Arial"/>
          <w:sz w:val="22"/>
          <w:szCs w:val="22"/>
        </w:rPr>
        <w:t xml:space="preserve">actual </w:t>
      </w:r>
      <w:r w:rsidRPr="00494E4E">
        <w:rPr>
          <w:rFonts w:ascii="Arial" w:hAnsi="Arial"/>
          <w:sz w:val="22"/>
          <w:szCs w:val="22"/>
        </w:rPr>
        <w:t>cost of the interpreter’s services.</w:t>
      </w:r>
      <w:r w:rsidRPr="00351240">
        <w:rPr>
          <w:rFonts w:ascii="Arial" w:hAnsi="Arial"/>
          <w:sz w:val="22"/>
          <w:szCs w:val="22"/>
        </w:rPr>
        <w:t xml:space="preserve"> </w:t>
      </w:r>
    </w:p>
    <w:p w14:paraId="1840DD47" w14:textId="77777777" w:rsidR="0082208D" w:rsidRPr="0082208D" w:rsidRDefault="0082208D" w:rsidP="0082208D">
      <w:pPr>
        <w:widowControl w:val="0"/>
        <w:snapToGrid w:val="0"/>
        <w:spacing w:line="276" w:lineRule="auto"/>
        <w:ind w:firstLine="720"/>
        <w:rPr>
          <w:rFonts w:ascii="Arial" w:hAnsi="Arial"/>
          <w:color w:val="FF0000"/>
          <w:sz w:val="22"/>
          <w:szCs w:val="22"/>
        </w:rPr>
      </w:pPr>
    </w:p>
    <w:p w14:paraId="0B75B2DB" w14:textId="775C784E" w:rsidR="002A089A" w:rsidRDefault="009A1E5B" w:rsidP="002A089A">
      <w:pPr>
        <w:rPr>
          <w:rFonts w:ascii="Arial" w:hAnsi="Arial" w:cs="Arial"/>
          <w:b/>
          <w:sz w:val="22"/>
          <w:szCs w:val="22"/>
          <w:u w:val="single"/>
        </w:rPr>
      </w:pPr>
      <w:r w:rsidRPr="002A089A">
        <w:rPr>
          <w:rFonts w:ascii="Arial" w:hAnsi="Arial" w:cs="Arial"/>
          <w:b/>
          <w:sz w:val="22"/>
          <w:szCs w:val="22"/>
          <w:u w:val="single"/>
        </w:rPr>
        <w:t>TRAINING</w:t>
      </w:r>
    </w:p>
    <w:p w14:paraId="3D5B28AA" w14:textId="77777777" w:rsidR="002A089A" w:rsidRDefault="00B22D74" w:rsidP="00B22D74">
      <w:r>
        <w:rPr>
          <w:rFonts w:ascii="Arial" w:hAnsi="Arial" w:cs="Arial"/>
          <w:sz w:val="22"/>
          <w:szCs w:val="22"/>
        </w:rPr>
        <w:t>The Contractor shall have a written, detailed training plan for IFP staff that includes both pre-service and ongoing training requirements.  The Contractor shall make the training plan available to DHHS upon request</w:t>
      </w:r>
      <w:r w:rsidR="00851DE8">
        <w:rPr>
          <w:rFonts w:ascii="Arial" w:hAnsi="Arial" w:cs="Arial"/>
          <w:sz w:val="22"/>
          <w:szCs w:val="22"/>
        </w:rPr>
        <w:t>.</w:t>
      </w:r>
    </w:p>
    <w:sectPr w:rsidR="002A089A" w:rsidSect="00FB755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69DCB" w14:textId="77777777" w:rsidR="005F6FB0" w:rsidRDefault="005F6FB0" w:rsidP="005F6FB0">
      <w:r>
        <w:separator/>
      </w:r>
    </w:p>
  </w:endnote>
  <w:endnote w:type="continuationSeparator" w:id="0">
    <w:p w14:paraId="5785174D" w14:textId="77777777" w:rsidR="005F6FB0" w:rsidRDefault="005F6FB0" w:rsidP="005F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054E" w14:textId="4D2E393D" w:rsidR="00B073D4" w:rsidRDefault="00B073D4">
    <w:pPr>
      <w:pStyle w:val="Footer"/>
      <w:rPr>
        <w:rFonts w:asciiTheme="majorHAnsi" w:eastAsiaTheme="majorEastAsia" w:hAnsiTheme="majorHAnsi" w:cstheme="majorBidi"/>
        <w:color w:val="5B9BD5" w:themeColor="accent1"/>
        <w:sz w:val="20"/>
        <w:szCs w:val="20"/>
      </w:rPr>
    </w:pPr>
    <w:r>
      <w:rPr>
        <w:noProof/>
        <w:color w:val="5B9BD5" w:themeColor="accent1"/>
      </w:rPr>
      <mc:AlternateContent>
        <mc:Choice Requires="wps">
          <w:drawing>
            <wp:anchor distT="0" distB="0" distL="114300" distR="114300" simplePos="0" relativeHeight="251657216" behindDoc="0" locked="0" layoutInCell="1" allowOverlap="1" wp14:anchorId="1EE82D11" wp14:editId="4C15A8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47E783"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Intensive Family Preservation </w:t>
    </w:r>
    <w:r w:rsidR="007B5095">
      <w:rPr>
        <w:rFonts w:asciiTheme="majorHAnsi" w:eastAsiaTheme="majorEastAsia" w:hAnsiTheme="majorHAnsi" w:cstheme="majorBidi"/>
        <w:color w:val="5B9BD5" w:themeColor="accent1"/>
        <w:sz w:val="20"/>
        <w:szCs w:val="20"/>
      </w:rPr>
      <w:t>Service</w:t>
    </w:r>
    <w:r w:rsidR="008E2223">
      <w:rPr>
        <w:rFonts w:asciiTheme="majorHAnsi" w:eastAsiaTheme="majorEastAsia" w:hAnsiTheme="majorHAnsi" w:cstheme="majorBidi"/>
        <w:color w:val="5B9BD5" w:themeColor="accent1"/>
        <w:sz w:val="20"/>
        <w:szCs w:val="20"/>
      </w:rPr>
      <w:t xml:space="preserve"> - 2019</w:t>
    </w:r>
  </w:p>
  <w:p w14:paraId="66064FEF" w14:textId="5A2DEB66" w:rsidR="005F6FB0" w:rsidRDefault="00B073D4">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10316E" w:rsidRPr="0010316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5735" w14:textId="77777777" w:rsidR="005F6FB0" w:rsidRDefault="005F6FB0" w:rsidP="005F6FB0">
      <w:r>
        <w:separator/>
      </w:r>
    </w:p>
  </w:footnote>
  <w:footnote w:type="continuationSeparator" w:id="0">
    <w:p w14:paraId="7FE4360F" w14:textId="77777777" w:rsidR="005F6FB0" w:rsidRDefault="005F6FB0" w:rsidP="005F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E78"/>
    <w:multiLevelType w:val="hybridMultilevel"/>
    <w:tmpl w:val="7D6E44AE"/>
    <w:lvl w:ilvl="0" w:tplc="EEC6C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BEC"/>
    <w:multiLevelType w:val="hybridMultilevel"/>
    <w:tmpl w:val="C69A9198"/>
    <w:lvl w:ilvl="0" w:tplc="B8DA09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7A85"/>
    <w:multiLevelType w:val="hybridMultilevel"/>
    <w:tmpl w:val="453EBC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D427454"/>
    <w:multiLevelType w:val="hybridMultilevel"/>
    <w:tmpl w:val="14C4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D15CF"/>
    <w:multiLevelType w:val="hybridMultilevel"/>
    <w:tmpl w:val="9D4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A45D6"/>
    <w:multiLevelType w:val="hybridMultilevel"/>
    <w:tmpl w:val="EE1EA34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9A"/>
    <w:rsid w:val="00000412"/>
    <w:rsid w:val="000004DB"/>
    <w:rsid w:val="000005CC"/>
    <w:rsid w:val="0000150B"/>
    <w:rsid w:val="000015EE"/>
    <w:rsid w:val="00001AF2"/>
    <w:rsid w:val="000022B1"/>
    <w:rsid w:val="00002991"/>
    <w:rsid w:val="00004038"/>
    <w:rsid w:val="00004244"/>
    <w:rsid w:val="00004F7E"/>
    <w:rsid w:val="000061E5"/>
    <w:rsid w:val="0000698D"/>
    <w:rsid w:val="00007FE2"/>
    <w:rsid w:val="00010486"/>
    <w:rsid w:val="00011E12"/>
    <w:rsid w:val="0001209C"/>
    <w:rsid w:val="0001245F"/>
    <w:rsid w:val="00012BBB"/>
    <w:rsid w:val="00013000"/>
    <w:rsid w:val="00014926"/>
    <w:rsid w:val="00014A9C"/>
    <w:rsid w:val="000158FF"/>
    <w:rsid w:val="00016382"/>
    <w:rsid w:val="00017307"/>
    <w:rsid w:val="000203DE"/>
    <w:rsid w:val="00020964"/>
    <w:rsid w:val="00020A89"/>
    <w:rsid w:val="0002229E"/>
    <w:rsid w:val="00022315"/>
    <w:rsid w:val="000230BA"/>
    <w:rsid w:val="00023EA4"/>
    <w:rsid w:val="00024ECC"/>
    <w:rsid w:val="00027F4F"/>
    <w:rsid w:val="00031415"/>
    <w:rsid w:val="00031765"/>
    <w:rsid w:val="00031A17"/>
    <w:rsid w:val="000327E0"/>
    <w:rsid w:val="000333A6"/>
    <w:rsid w:val="00034677"/>
    <w:rsid w:val="00034EEE"/>
    <w:rsid w:val="00035B67"/>
    <w:rsid w:val="000364BA"/>
    <w:rsid w:val="00036A5B"/>
    <w:rsid w:val="00037A79"/>
    <w:rsid w:val="00040820"/>
    <w:rsid w:val="00041912"/>
    <w:rsid w:val="00042707"/>
    <w:rsid w:val="00042D79"/>
    <w:rsid w:val="000440BD"/>
    <w:rsid w:val="00044181"/>
    <w:rsid w:val="00045486"/>
    <w:rsid w:val="00045B3B"/>
    <w:rsid w:val="00046534"/>
    <w:rsid w:val="000475B9"/>
    <w:rsid w:val="0005072F"/>
    <w:rsid w:val="00051D05"/>
    <w:rsid w:val="00051FBC"/>
    <w:rsid w:val="000526B4"/>
    <w:rsid w:val="0005332A"/>
    <w:rsid w:val="00053A38"/>
    <w:rsid w:val="00053CBF"/>
    <w:rsid w:val="0005404D"/>
    <w:rsid w:val="00055637"/>
    <w:rsid w:val="00057E20"/>
    <w:rsid w:val="00060350"/>
    <w:rsid w:val="00060604"/>
    <w:rsid w:val="000623B8"/>
    <w:rsid w:val="000623C8"/>
    <w:rsid w:val="00062634"/>
    <w:rsid w:val="00063272"/>
    <w:rsid w:val="00064FFE"/>
    <w:rsid w:val="000659B5"/>
    <w:rsid w:val="00065A17"/>
    <w:rsid w:val="00065F15"/>
    <w:rsid w:val="00066B85"/>
    <w:rsid w:val="00070A65"/>
    <w:rsid w:val="00070A6A"/>
    <w:rsid w:val="00071369"/>
    <w:rsid w:val="0007140E"/>
    <w:rsid w:val="00072692"/>
    <w:rsid w:val="000727C2"/>
    <w:rsid w:val="00072FFC"/>
    <w:rsid w:val="000730F2"/>
    <w:rsid w:val="00077264"/>
    <w:rsid w:val="00077EB7"/>
    <w:rsid w:val="00081638"/>
    <w:rsid w:val="00083BF9"/>
    <w:rsid w:val="000849D3"/>
    <w:rsid w:val="00084CF0"/>
    <w:rsid w:val="00087090"/>
    <w:rsid w:val="00087850"/>
    <w:rsid w:val="00091689"/>
    <w:rsid w:val="0009191D"/>
    <w:rsid w:val="00092C92"/>
    <w:rsid w:val="00093358"/>
    <w:rsid w:val="00093903"/>
    <w:rsid w:val="00094806"/>
    <w:rsid w:val="00094EAF"/>
    <w:rsid w:val="0009589F"/>
    <w:rsid w:val="00095D05"/>
    <w:rsid w:val="00096559"/>
    <w:rsid w:val="00096DF9"/>
    <w:rsid w:val="00097C53"/>
    <w:rsid w:val="000A0BC3"/>
    <w:rsid w:val="000A0E6C"/>
    <w:rsid w:val="000A10BE"/>
    <w:rsid w:val="000A33C5"/>
    <w:rsid w:val="000A4BD2"/>
    <w:rsid w:val="000A4E3B"/>
    <w:rsid w:val="000A503B"/>
    <w:rsid w:val="000A50F7"/>
    <w:rsid w:val="000A5DF5"/>
    <w:rsid w:val="000A65D4"/>
    <w:rsid w:val="000A6D2E"/>
    <w:rsid w:val="000B010D"/>
    <w:rsid w:val="000B044C"/>
    <w:rsid w:val="000B09AC"/>
    <w:rsid w:val="000B0B05"/>
    <w:rsid w:val="000B0B16"/>
    <w:rsid w:val="000B0D0C"/>
    <w:rsid w:val="000B2E74"/>
    <w:rsid w:val="000B65D0"/>
    <w:rsid w:val="000B683B"/>
    <w:rsid w:val="000B6ECE"/>
    <w:rsid w:val="000C36D6"/>
    <w:rsid w:val="000C4F1E"/>
    <w:rsid w:val="000C7CD9"/>
    <w:rsid w:val="000D1AFB"/>
    <w:rsid w:val="000D2145"/>
    <w:rsid w:val="000D33FB"/>
    <w:rsid w:val="000D3439"/>
    <w:rsid w:val="000D3AAB"/>
    <w:rsid w:val="000D4861"/>
    <w:rsid w:val="000D52E0"/>
    <w:rsid w:val="000D77A6"/>
    <w:rsid w:val="000E07E0"/>
    <w:rsid w:val="000E0DA5"/>
    <w:rsid w:val="000E1853"/>
    <w:rsid w:val="000E2B95"/>
    <w:rsid w:val="000E2C2E"/>
    <w:rsid w:val="000E475F"/>
    <w:rsid w:val="000E4E9B"/>
    <w:rsid w:val="000E5632"/>
    <w:rsid w:val="000E5D0B"/>
    <w:rsid w:val="000E72AB"/>
    <w:rsid w:val="000F007A"/>
    <w:rsid w:val="000F09EC"/>
    <w:rsid w:val="000F0DB0"/>
    <w:rsid w:val="000F173B"/>
    <w:rsid w:val="000F18D4"/>
    <w:rsid w:val="000F1B7C"/>
    <w:rsid w:val="000F26F1"/>
    <w:rsid w:val="000F3018"/>
    <w:rsid w:val="000F32F8"/>
    <w:rsid w:val="000F364C"/>
    <w:rsid w:val="000F3765"/>
    <w:rsid w:val="000F4004"/>
    <w:rsid w:val="000F4D87"/>
    <w:rsid w:val="000F548F"/>
    <w:rsid w:val="000F57A9"/>
    <w:rsid w:val="000F6D8A"/>
    <w:rsid w:val="000F762D"/>
    <w:rsid w:val="00100C37"/>
    <w:rsid w:val="00101949"/>
    <w:rsid w:val="00101F2A"/>
    <w:rsid w:val="00102236"/>
    <w:rsid w:val="00102348"/>
    <w:rsid w:val="001029CC"/>
    <w:rsid w:val="0010316E"/>
    <w:rsid w:val="001031C6"/>
    <w:rsid w:val="00103529"/>
    <w:rsid w:val="00103890"/>
    <w:rsid w:val="00103BDA"/>
    <w:rsid w:val="00105BB5"/>
    <w:rsid w:val="00106FB6"/>
    <w:rsid w:val="001077F8"/>
    <w:rsid w:val="00107D7C"/>
    <w:rsid w:val="00107DA8"/>
    <w:rsid w:val="00110136"/>
    <w:rsid w:val="001127F2"/>
    <w:rsid w:val="00112FB2"/>
    <w:rsid w:val="00113171"/>
    <w:rsid w:val="00113264"/>
    <w:rsid w:val="00114F5F"/>
    <w:rsid w:val="00115A4D"/>
    <w:rsid w:val="00116376"/>
    <w:rsid w:val="00117135"/>
    <w:rsid w:val="001175C2"/>
    <w:rsid w:val="00117A56"/>
    <w:rsid w:val="00117F8B"/>
    <w:rsid w:val="00121445"/>
    <w:rsid w:val="00122196"/>
    <w:rsid w:val="00124AC1"/>
    <w:rsid w:val="001254EA"/>
    <w:rsid w:val="00126706"/>
    <w:rsid w:val="001268B6"/>
    <w:rsid w:val="0012718A"/>
    <w:rsid w:val="001276BA"/>
    <w:rsid w:val="00127B49"/>
    <w:rsid w:val="00127FD2"/>
    <w:rsid w:val="00130165"/>
    <w:rsid w:val="00130272"/>
    <w:rsid w:val="00134852"/>
    <w:rsid w:val="00134C4D"/>
    <w:rsid w:val="00134F68"/>
    <w:rsid w:val="00135036"/>
    <w:rsid w:val="0013563E"/>
    <w:rsid w:val="00136690"/>
    <w:rsid w:val="001405CE"/>
    <w:rsid w:val="00142D2C"/>
    <w:rsid w:val="00143FDF"/>
    <w:rsid w:val="001452A8"/>
    <w:rsid w:val="00145846"/>
    <w:rsid w:val="00146D17"/>
    <w:rsid w:val="00146D91"/>
    <w:rsid w:val="00146F48"/>
    <w:rsid w:val="00150445"/>
    <w:rsid w:val="001518E6"/>
    <w:rsid w:val="00153BA8"/>
    <w:rsid w:val="00153FEF"/>
    <w:rsid w:val="00154F0C"/>
    <w:rsid w:val="00154FAB"/>
    <w:rsid w:val="001606C0"/>
    <w:rsid w:val="00160E34"/>
    <w:rsid w:val="00161D59"/>
    <w:rsid w:val="00161D8E"/>
    <w:rsid w:val="00162179"/>
    <w:rsid w:val="001629C6"/>
    <w:rsid w:val="00162B74"/>
    <w:rsid w:val="00164402"/>
    <w:rsid w:val="00164BC1"/>
    <w:rsid w:val="0016590A"/>
    <w:rsid w:val="00166589"/>
    <w:rsid w:val="00167897"/>
    <w:rsid w:val="00167BF2"/>
    <w:rsid w:val="00167EA8"/>
    <w:rsid w:val="001714FE"/>
    <w:rsid w:val="001716A6"/>
    <w:rsid w:val="00171A14"/>
    <w:rsid w:val="00173CAC"/>
    <w:rsid w:val="00173EB8"/>
    <w:rsid w:val="00174844"/>
    <w:rsid w:val="0017497B"/>
    <w:rsid w:val="00174CE1"/>
    <w:rsid w:val="001751B6"/>
    <w:rsid w:val="00176338"/>
    <w:rsid w:val="001779C1"/>
    <w:rsid w:val="00181B19"/>
    <w:rsid w:val="00184119"/>
    <w:rsid w:val="00185803"/>
    <w:rsid w:val="00185AA4"/>
    <w:rsid w:val="00186D8C"/>
    <w:rsid w:val="0018778C"/>
    <w:rsid w:val="001879C6"/>
    <w:rsid w:val="00191B1A"/>
    <w:rsid w:val="00191B90"/>
    <w:rsid w:val="00191D9E"/>
    <w:rsid w:val="001928BC"/>
    <w:rsid w:val="001947B6"/>
    <w:rsid w:val="00194871"/>
    <w:rsid w:val="00194BFF"/>
    <w:rsid w:val="00194DDC"/>
    <w:rsid w:val="0019509D"/>
    <w:rsid w:val="001954B4"/>
    <w:rsid w:val="001958CF"/>
    <w:rsid w:val="0019602F"/>
    <w:rsid w:val="001962F9"/>
    <w:rsid w:val="0019703D"/>
    <w:rsid w:val="0019743B"/>
    <w:rsid w:val="00197C5B"/>
    <w:rsid w:val="001A0654"/>
    <w:rsid w:val="001A0AAF"/>
    <w:rsid w:val="001A0C6F"/>
    <w:rsid w:val="001A0DC2"/>
    <w:rsid w:val="001A17C6"/>
    <w:rsid w:val="001A1BD1"/>
    <w:rsid w:val="001A3400"/>
    <w:rsid w:val="001A37A4"/>
    <w:rsid w:val="001A3CEC"/>
    <w:rsid w:val="001A710A"/>
    <w:rsid w:val="001A7761"/>
    <w:rsid w:val="001A7BF7"/>
    <w:rsid w:val="001A7E63"/>
    <w:rsid w:val="001B0A5F"/>
    <w:rsid w:val="001B0C6D"/>
    <w:rsid w:val="001B1C4C"/>
    <w:rsid w:val="001B3850"/>
    <w:rsid w:val="001B3EDC"/>
    <w:rsid w:val="001B4F28"/>
    <w:rsid w:val="001B78D7"/>
    <w:rsid w:val="001C0A7E"/>
    <w:rsid w:val="001C246D"/>
    <w:rsid w:val="001C45B6"/>
    <w:rsid w:val="001C4EF5"/>
    <w:rsid w:val="001C5B36"/>
    <w:rsid w:val="001C6F5B"/>
    <w:rsid w:val="001C75F1"/>
    <w:rsid w:val="001D0392"/>
    <w:rsid w:val="001D06C3"/>
    <w:rsid w:val="001D140A"/>
    <w:rsid w:val="001D1B6A"/>
    <w:rsid w:val="001D22EB"/>
    <w:rsid w:val="001D4728"/>
    <w:rsid w:val="001D498F"/>
    <w:rsid w:val="001D582D"/>
    <w:rsid w:val="001D72F9"/>
    <w:rsid w:val="001E10A4"/>
    <w:rsid w:val="001E12B8"/>
    <w:rsid w:val="001E39B8"/>
    <w:rsid w:val="001E41B6"/>
    <w:rsid w:val="001E469D"/>
    <w:rsid w:val="001E578F"/>
    <w:rsid w:val="001E6B34"/>
    <w:rsid w:val="001E6E0D"/>
    <w:rsid w:val="001E6F0C"/>
    <w:rsid w:val="001F2AB7"/>
    <w:rsid w:val="001F3810"/>
    <w:rsid w:val="001F3DD7"/>
    <w:rsid w:val="001F3E57"/>
    <w:rsid w:val="001F4302"/>
    <w:rsid w:val="001F46E8"/>
    <w:rsid w:val="001F508E"/>
    <w:rsid w:val="001F57EB"/>
    <w:rsid w:val="001F5C5F"/>
    <w:rsid w:val="001F6494"/>
    <w:rsid w:val="001F665D"/>
    <w:rsid w:val="001F684B"/>
    <w:rsid w:val="001F6B1E"/>
    <w:rsid w:val="001F71E0"/>
    <w:rsid w:val="001F7D3B"/>
    <w:rsid w:val="00200F27"/>
    <w:rsid w:val="0020313F"/>
    <w:rsid w:val="002037DE"/>
    <w:rsid w:val="002039DD"/>
    <w:rsid w:val="00203A5C"/>
    <w:rsid w:val="00203BC6"/>
    <w:rsid w:val="00204045"/>
    <w:rsid w:val="002040D2"/>
    <w:rsid w:val="00204188"/>
    <w:rsid w:val="00204A54"/>
    <w:rsid w:val="00204F4A"/>
    <w:rsid w:val="00205B69"/>
    <w:rsid w:val="00210960"/>
    <w:rsid w:val="00211624"/>
    <w:rsid w:val="00212620"/>
    <w:rsid w:val="002129BB"/>
    <w:rsid w:val="00212E22"/>
    <w:rsid w:val="002139CD"/>
    <w:rsid w:val="002139E8"/>
    <w:rsid w:val="00213AFA"/>
    <w:rsid w:val="002206AC"/>
    <w:rsid w:val="00220867"/>
    <w:rsid w:val="002213B4"/>
    <w:rsid w:val="0022149C"/>
    <w:rsid w:val="002214C8"/>
    <w:rsid w:val="002225F4"/>
    <w:rsid w:val="002232E9"/>
    <w:rsid w:val="00224853"/>
    <w:rsid w:val="0022519A"/>
    <w:rsid w:val="00225A35"/>
    <w:rsid w:val="00225CE0"/>
    <w:rsid w:val="0023037E"/>
    <w:rsid w:val="0023080F"/>
    <w:rsid w:val="00231A63"/>
    <w:rsid w:val="00231A90"/>
    <w:rsid w:val="00233C86"/>
    <w:rsid w:val="002352AB"/>
    <w:rsid w:val="00235318"/>
    <w:rsid w:val="00236190"/>
    <w:rsid w:val="002366E4"/>
    <w:rsid w:val="00236ADD"/>
    <w:rsid w:val="002376E3"/>
    <w:rsid w:val="002421DE"/>
    <w:rsid w:val="0024340C"/>
    <w:rsid w:val="00243A02"/>
    <w:rsid w:val="00243BBE"/>
    <w:rsid w:val="002444FF"/>
    <w:rsid w:val="0024491D"/>
    <w:rsid w:val="00245C9D"/>
    <w:rsid w:val="00246440"/>
    <w:rsid w:val="00246A40"/>
    <w:rsid w:val="00246E6F"/>
    <w:rsid w:val="0025050E"/>
    <w:rsid w:val="00250E5B"/>
    <w:rsid w:val="002514F5"/>
    <w:rsid w:val="00252486"/>
    <w:rsid w:val="00253A1E"/>
    <w:rsid w:val="002542C0"/>
    <w:rsid w:val="0025445C"/>
    <w:rsid w:val="00254BBE"/>
    <w:rsid w:val="002558C8"/>
    <w:rsid w:val="002566B7"/>
    <w:rsid w:val="00256F1D"/>
    <w:rsid w:val="00261BA7"/>
    <w:rsid w:val="002631D0"/>
    <w:rsid w:val="00263F48"/>
    <w:rsid w:val="002641DF"/>
    <w:rsid w:val="00264A5F"/>
    <w:rsid w:val="00265355"/>
    <w:rsid w:val="00265539"/>
    <w:rsid w:val="00265A45"/>
    <w:rsid w:val="00267B54"/>
    <w:rsid w:val="00271007"/>
    <w:rsid w:val="0027159F"/>
    <w:rsid w:val="002717D9"/>
    <w:rsid w:val="00272F73"/>
    <w:rsid w:val="00273A5C"/>
    <w:rsid w:val="002751A1"/>
    <w:rsid w:val="002802C0"/>
    <w:rsid w:val="0028067E"/>
    <w:rsid w:val="00280BBD"/>
    <w:rsid w:val="00281CC9"/>
    <w:rsid w:val="00282DD2"/>
    <w:rsid w:val="002833D4"/>
    <w:rsid w:val="00284CA3"/>
    <w:rsid w:val="00285045"/>
    <w:rsid w:val="00285398"/>
    <w:rsid w:val="0028672C"/>
    <w:rsid w:val="002904D1"/>
    <w:rsid w:val="00290805"/>
    <w:rsid w:val="00291278"/>
    <w:rsid w:val="00291350"/>
    <w:rsid w:val="00292AF7"/>
    <w:rsid w:val="00292FBD"/>
    <w:rsid w:val="00293AAE"/>
    <w:rsid w:val="00293C69"/>
    <w:rsid w:val="00294862"/>
    <w:rsid w:val="00295705"/>
    <w:rsid w:val="00296348"/>
    <w:rsid w:val="002969A7"/>
    <w:rsid w:val="002A07BA"/>
    <w:rsid w:val="002A089A"/>
    <w:rsid w:val="002A18AA"/>
    <w:rsid w:val="002A1A26"/>
    <w:rsid w:val="002A2605"/>
    <w:rsid w:val="002A2797"/>
    <w:rsid w:val="002A447D"/>
    <w:rsid w:val="002A4FD5"/>
    <w:rsid w:val="002A59F3"/>
    <w:rsid w:val="002A7A21"/>
    <w:rsid w:val="002A7DB2"/>
    <w:rsid w:val="002B04EE"/>
    <w:rsid w:val="002B0B93"/>
    <w:rsid w:val="002B114D"/>
    <w:rsid w:val="002B162A"/>
    <w:rsid w:val="002B1D14"/>
    <w:rsid w:val="002B1F79"/>
    <w:rsid w:val="002B2D7E"/>
    <w:rsid w:val="002B2DA9"/>
    <w:rsid w:val="002B3EA9"/>
    <w:rsid w:val="002B3F41"/>
    <w:rsid w:val="002B4DB8"/>
    <w:rsid w:val="002B6357"/>
    <w:rsid w:val="002B6660"/>
    <w:rsid w:val="002B6966"/>
    <w:rsid w:val="002B73B9"/>
    <w:rsid w:val="002B785A"/>
    <w:rsid w:val="002C1283"/>
    <w:rsid w:val="002C23A4"/>
    <w:rsid w:val="002C3A5F"/>
    <w:rsid w:val="002C5586"/>
    <w:rsid w:val="002C5753"/>
    <w:rsid w:val="002C625E"/>
    <w:rsid w:val="002C6685"/>
    <w:rsid w:val="002C6B87"/>
    <w:rsid w:val="002C6D8C"/>
    <w:rsid w:val="002C7EFF"/>
    <w:rsid w:val="002D0F37"/>
    <w:rsid w:val="002D252D"/>
    <w:rsid w:val="002D4511"/>
    <w:rsid w:val="002D53E4"/>
    <w:rsid w:val="002D601C"/>
    <w:rsid w:val="002D649B"/>
    <w:rsid w:val="002D64B6"/>
    <w:rsid w:val="002E00CE"/>
    <w:rsid w:val="002E0222"/>
    <w:rsid w:val="002E0949"/>
    <w:rsid w:val="002E1EA1"/>
    <w:rsid w:val="002E279A"/>
    <w:rsid w:val="002E2E1C"/>
    <w:rsid w:val="002E71E1"/>
    <w:rsid w:val="002E7784"/>
    <w:rsid w:val="002F00C9"/>
    <w:rsid w:val="002F0BC2"/>
    <w:rsid w:val="002F1558"/>
    <w:rsid w:val="002F1F17"/>
    <w:rsid w:val="002F2D6A"/>
    <w:rsid w:val="002F2EBC"/>
    <w:rsid w:val="002F3AD1"/>
    <w:rsid w:val="002F4867"/>
    <w:rsid w:val="002F591D"/>
    <w:rsid w:val="002F5C25"/>
    <w:rsid w:val="002F67A7"/>
    <w:rsid w:val="002F74F9"/>
    <w:rsid w:val="003007BC"/>
    <w:rsid w:val="00300B38"/>
    <w:rsid w:val="003011A0"/>
    <w:rsid w:val="00304CBF"/>
    <w:rsid w:val="00305279"/>
    <w:rsid w:val="00305815"/>
    <w:rsid w:val="00305C38"/>
    <w:rsid w:val="00306D1B"/>
    <w:rsid w:val="0030725A"/>
    <w:rsid w:val="00307A1B"/>
    <w:rsid w:val="00307C11"/>
    <w:rsid w:val="003105D8"/>
    <w:rsid w:val="00311510"/>
    <w:rsid w:val="00311C84"/>
    <w:rsid w:val="00311F70"/>
    <w:rsid w:val="003129FB"/>
    <w:rsid w:val="00312B4C"/>
    <w:rsid w:val="00313A0E"/>
    <w:rsid w:val="0031496D"/>
    <w:rsid w:val="00314CEA"/>
    <w:rsid w:val="003163B0"/>
    <w:rsid w:val="0031732C"/>
    <w:rsid w:val="003176B0"/>
    <w:rsid w:val="00317D5A"/>
    <w:rsid w:val="00320250"/>
    <w:rsid w:val="0032029B"/>
    <w:rsid w:val="003204C8"/>
    <w:rsid w:val="003206BA"/>
    <w:rsid w:val="00320F93"/>
    <w:rsid w:val="00321B0F"/>
    <w:rsid w:val="00322B20"/>
    <w:rsid w:val="00324AE8"/>
    <w:rsid w:val="0032565F"/>
    <w:rsid w:val="003263D3"/>
    <w:rsid w:val="00326710"/>
    <w:rsid w:val="00326AEE"/>
    <w:rsid w:val="00326B92"/>
    <w:rsid w:val="003270D4"/>
    <w:rsid w:val="003301BC"/>
    <w:rsid w:val="00332793"/>
    <w:rsid w:val="003328C8"/>
    <w:rsid w:val="003334CE"/>
    <w:rsid w:val="003337D8"/>
    <w:rsid w:val="00335B59"/>
    <w:rsid w:val="003361D9"/>
    <w:rsid w:val="00340FC4"/>
    <w:rsid w:val="00343420"/>
    <w:rsid w:val="00343BC1"/>
    <w:rsid w:val="00344DBE"/>
    <w:rsid w:val="00346096"/>
    <w:rsid w:val="00346120"/>
    <w:rsid w:val="00346963"/>
    <w:rsid w:val="00346C81"/>
    <w:rsid w:val="00346E7A"/>
    <w:rsid w:val="00347613"/>
    <w:rsid w:val="00350807"/>
    <w:rsid w:val="00351240"/>
    <w:rsid w:val="003514A6"/>
    <w:rsid w:val="00351D93"/>
    <w:rsid w:val="00352F02"/>
    <w:rsid w:val="0035329D"/>
    <w:rsid w:val="00354AE7"/>
    <w:rsid w:val="0035733B"/>
    <w:rsid w:val="00357B48"/>
    <w:rsid w:val="00357D6C"/>
    <w:rsid w:val="0036069F"/>
    <w:rsid w:val="003614C0"/>
    <w:rsid w:val="00362A9A"/>
    <w:rsid w:val="00362BFD"/>
    <w:rsid w:val="00362FFE"/>
    <w:rsid w:val="00363C0F"/>
    <w:rsid w:val="00363E94"/>
    <w:rsid w:val="003645DC"/>
    <w:rsid w:val="0036620E"/>
    <w:rsid w:val="0037367E"/>
    <w:rsid w:val="003745BF"/>
    <w:rsid w:val="00374F55"/>
    <w:rsid w:val="00375298"/>
    <w:rsid w:val="00376560"/>
    <w:rsid w:val="0037703F"/>
    <w:rsid w:val="00377DD6"/>
    <w:rsid w:val="003808BF"/>
    <w:rsid w:val="00380DDE"/>
    <w:rsid w:val="00382189"/>
    <w:rsid w:val="00382224"/>
    <w:rsid w:val="00382D43"/>
    <w:rsid w:val="0038375A"/>
    <w:rsid w:val="003839DE"/>
    <w:rsid w:val="00383CA8"/>
    <w:rsid w:val="00384241"/>
    <w:rsid w:val="0038720E"/>
    <w:rsid w:val="003872B1"/>
    <w:rsid w:val="003873AB"/>
    <w:rsid w:val="00390622"/>
    <w:rsid w:val="00391DF9"/>
    <w:rsid w:val="00391F7C"/>
    <w:rsid w:val="0039232C"/>
    <w:rsid w:val="00392923"/>
    <w:rsid w:val="00392CED"/>
    <w:rsid w:val="00393487"/>
    <w:rsid w:val="00393FB7"/>
    <w:rsid w:val="00394466"/>
    <w:rsid w:val="003946D3"/>
    <w:rsid w:val="003948B9"/>
    <w:rsid w:val="00396505"/>
    <w:rsid w:val="00396F99"/>
    <w:rsid w:val="00397242"/>
    <w:rsid w:val="003A12A7"/>
    <w:rsid w:val="003A1C0C"/>
    <w:rsid w:val="003A1CBA"/>
    <w:rsid w:val="003A1F03"/>
    <w:rsid w:val="003A2614"/>
    <w:rsid w:val="003A2D14"/>
    <w:rsid w:val="003A2D9B"/>
    <w:rsid w:val="003A385F"/>
    <w:rsid w:val="003A3927"/>
    <w:rsid w:val="003A43C8"/>
    <w:rsid w:val="003A5AFA"/>
    <w:rsid w:val="003A5B6E"/>
    <w:rsid w:val="003B02B9"/>
    <w:rsid w:val="003B1B3B"/>
    <w:rsid w:val="003B1D27"/>
    <w:rsid w:val="003B2EB2"/>
    <w:rsid w:val="003B3172"/>
    <w:rsid w:val="003B5F27"/>
    <w:rsid w:val="003B7056"/>
    <w:rsid w:val="003C1573"/>
    <w:rsid w:val="003C1EEF"/>
    <w:rsid w:val="003C2BD2"/>
    <w:rsid w:val="003C328E"/>
    <w:rsid w:val="003C4375"/>
    <w:rsid w:val="003C45B5"/>
    <w:rsid w:val="003C4EC1"/>
    <w:rsid w:val="003C5362"/>
    <w:rsid w:val="003C6254"/>
    <w:rsid w:val="003D0F6A"/>
    <w:rsid w:val="003D2E35"/>
    <w:rsid w:val="003D3146"/>
    <w:rsid w:val="003D3737"/>
    <w:rsid w:val="003D3E15"/>
    <w:rsid w:val="003D4C75"/>
    <w:rsid w:val="003D4F74"/>
    <w:rsid w:val="003D571A"/>
    <w:rsid w:val="003D5C1B"/>
    <w:rsid w:val="003D5CAA"/>
    <w:rsid w:val="003D6827"/>
    <w:rsid w:val="003D7163"/>
    <w:rsid w:val="003D7C07"/>
    <w:rsid w:val="003D7F67"/>
    <w:rsid w:val="003E040F"/>
    <w:rsid w:val="003E09B6"/>
    <w:rsid w:val="003E1E19"/>
    <w:rsid w:val="003E2B52"/>
    <w:rsid w:val="003E32DB"/>
    <w:rsid w:val="003E3BF6"/>
    <w:rsid w:val="003E3E0F"/>
    <w:rsid w:val="003E3EEE"/>
    <w:rsid w:val="003E4BA1"/>
    <w:rsid w:val="003E5801"/>
    <w:rsid w:val="003E5B2D"/>
    <w:rsid w:val="003E5EA3"/>
    <w:rsid w:val="003E7CE6"/>
    <w:rsid w:val="003F0559"/>
    <w:rsid w:val="003F13D8"/>
    <w:rsid w:val="003F199E"/>
    <w:rsid w:val="003F4669"/>
    <w:rsid w:val="003F4B0A"/>
    <w:rsid w:val="003F4C29"/>
    <w:rsid w:val="003F65E3"/>
    <w:rsid w:val="003F6DD6"/>
    <w:rsid w:val="003F715C"/>
    <w:rsid w:val="00400348"/>
    <w:rsid w:val="0040042E"/>
    <w:rsid w:val="0040172E"/>
    <w:rsid w:val="00401CD2"/>
    <w:rsid w:val="004022EF"/>
    <w:rsid w:val="0040233D"/>
    <w:rsid w:val="0040302C"/>
    <w:rsid w:val="00404B94"/>
    <w:rsid w:val="0040762F"/>
    <w:rsid w:val="00407991"/>
    <w:rsid w:val="00410098"/>
    <w:rsid w:val="00410F2C"/>
    <w:rsid w:val="0041137A"/>
    <w:rsid w:val="00411C5F"/>
    <w:rsid w:val="004133CF"/>
    <w:rsid w:val="004134F5"/>
    <w:rsid w:val="004149D9"/>
    <w:rsid w:val="00415791"/>
    <w:rsid w:val="00415A99"/>
    <w:rsid w:val="00415DDF"/>
    <w:rsid w:val="00415F74"/>
    <w:rsid w:val="00416404"/>
    <w:rsid w:val="00416809"/>
    <w:rsid w:val="00416B57"/>
    <w:rsid w:val="00416CF8"/>
    <w:rsid w:val="004172A5"/>
    <w:rsid w:val="0041751F"/>
    <w:rsid w:val="00420BA3"/>
    <w:rsid w:val="0042209E"/>
    <w:rsid w:val="00422118"/>
    <w:rsid w:val="0042226B"/>
    <w:rsid w:val="00424C52"/>
    <w:rsid w:val="00424F89"/>
    <w:rsid w:val="00425603"/>
    <w:rsid w:val="00425FE8"/>
    <w:rsid w:val="0042628C"/>
    <w:rsid w:val="004265AF"/>
    <w:rsid w:val="004267F7"/>
    <w:rsid w:val="0042683E"/>
    <w:rsid w:val="00430E3F"/>
    <w:rsid w:val="00430F57"/>
    <w:rsid w:val="00431157"/>
    <w:rsid w:val="00431932"/>
    <w:rsid w:val="004321D7"/>
    <w:rsid w:val="004336B4"/>
    <w:rsid w:val="004364B5"/>
    <w:rsid w:val="004366C9"/>
    <w:rsid w:val="004370FF"/>
    <w:rsid w:val="00437420"/>
    <w:rsid w:val="0043795F"/>
    <w:rsid w:val="00440037"/>
    <w:rsid w:val="00441A07"/>
    <w:rsid w:val="00443748"/>
    <w:rsid w:val="00443EDA"/>
    <w:rsid w:val="00443FA8"/>
    <w:rsid w:val="00446766"/>
    <w:rsid w:val="00446D06"/>
    <w:rsid w:val="0044713D"/>
    <w:rsid w:val="0044742A"/>
    <w:rsid w:val="004474CF"/>
    <w:rsid w:val="004513EC"/>
    <w:rsid w:val="004515DB"/>
    <w:rsid w:val="004521A7"/>
    <w:rsid w:val="00452DC8"/>
    <w:rsid w:val="004546E7"/>
    <w:rsid w:val="0045548B"/>
    <w:rsid w:val="00456D13"/>
    <w:rsid w:val="00457EEF"/>
    <w:rsid w:val="00460466"/>
    <w:rsid w:val="00460A4B"/>
    <w:rsid w:val="00460C9C"/>
    <w:rsid w:val="004614CC"/>
    <w:rsid w:val="00461750"/>
    <w:rsid w:val="004617BD"/>
    <w:rsid w:val="00461BE4"/>
    <w:rsid w:val="004638ED"/>
    <w:rsid w:val="004639D3"/>
    <w:rsid w:val="0046457D"/>
    <w:rsid w:val="0046581E"/>
    <w:rsid w:val="00466A8D"/>
    <w:rsid w:val="00467642"/>
    <w:rsid w:val="00467774"/>
    <w:rsid w:val="00467856"/>
    <w:rsid w:val="004712B8"/>
    <w:rsid w:val="004714DE"/>
    <w:rsid w:val="00472B53"/>
    <w:rsid w:val="004747C2"/>
    <w:rsid w:val="004755D2"/>
    <w:rsid w:val="004758DD"/>
    <w:rsid w:val="00476A30"/>
    <w:rsid w:val="00477614"/>
    <w:rsid w:val="004806C8"/>
    <w:rsid w:val="004814E7"/>
    <w:rsid w:val="00481A5D"/>
    <w:rsid w:val="00482C68"/>
    <w:rsid w:val="0048362B"/>
    <w:rsid w:val="00485DAB"/>
    <w:rsid w:val="0048765A"/>
    <w:rsid w:val="00487C49"/>
    <w:rsid w:val="004910BF"/>
    <w:rsid w:val="00491A29"/>
    <w:rsid w:val="00492F2D"/>
    <w:rsid w:val="0049318A"/>
    <w:rsid w:val="00493453"/>
    <w:rsid w:val="0049383C"/>
    <w:rsid w:val="00494E4E"/>
    <w:rsid w:val="00494E7A"/>
    <w:rsid w:val="0049508A"/>
    <w:rsid w:val="004951D3"/>
    <w:rsid w:val="004954F2"/>
    <w:rsid w:val="0049586C"/>
    <w:rsid w:val="00496300"/>
    <w:rsid w:val="00496685"/>
    <w:rsid w:val="00496FCA"/>
    <w:rsid w:val="004970C5"/>
    <w:rsid w:val="00497AB4"/>
    <w:rsid w:val="004A1FA0"/>
    <w:rsid w:val="004A2647"/>
    <w:rsid w:val="004A29AB"/>
    <w:rsid w:val="004A31C6"/>
    <w:rsid w:val="004A3F80"/>
    <w:rsid w:val="004A4F99"/>
    <w:rsid w:val="004A5141"/>
    <w:rsid w:val="004A5800"/>
    <w:rsid w:val="004A6640"/>
    <w:rsid w:val="004A6D58"/>
    <w:rsid w:val="004B08F1"/>
    <w:rsid w:val="004B09BC"/>
    <w:rsid w:val="004B0D71"/>
    <w:rsid w:val="004B1CF3"/>
    <w:rsid w:val="004B2072"/>
    <w:rsid w:val="004B3675"/>
    <w:rsid w:val="004B41B5"/>
    <w:rsid w:val="004B4836"/>
    <w:rsid w:val="004B5EC8"/>
    <w:rsid w:val="004B6CA8"/>
    <w:rsid w:val="004B6E4B"/>
    <w:rsid w:val="004B6F3A"/>
    <w:rsid w:val="004C0EC9"/>
    <w:rsid w:val="004C1A5B"/>
    <w:rsid w:val="004C24B4"/>
    <w:rsid w:val="004D06E3"/>
    <w:rsid w:val="004D0CE0"/>
    <w:rsid w:val="004D25B8"/>
    <w:rsid w:val="004D3363"/>
    <w:rsid w:val="004D3E40"/>
    <w:rsid w:val="004D4361"/>
    <w:rsid w:val="004D46D8"/>
    <w:rsid w:val="004D4AAA"/>
    <w:rsid w:val="004D5456"/>
    <w:rsid w:val="004D6176"/>
    <w:rsid w:val="004D683D"/>
    <w:rsid w:val="004D70F7"/>
    <w:rsid w:val="004D74CF"/>
    <w:rsid w:val="004E14FF"/>
    <w:rsid w:val="004E2752"/>
    <w:rsid w:val="004E27E3"/>
    <w:rsid w:val="004E31C9"/>
    <w:rsid w:val="004E429E"/>
    <w:rsid w:val="004E461C"/>
    <w:rsid w:val="004E4E68"/>
    <w:rsid w:val="004E576C"/>
    <w:rsid w:val="004E61D0"/>
    <w:rsid w:val="004E7E65"/>
    <w:rsid w:val="004F0426"/>
    <w:rsid w:val="004F0A3B"/>
    <w:rsid w:val="004F1C9D"/>
    <w:rsid w:val="004F284B"/>
    <w:rsid w:val="004F41AA"/>
    <w:rsid w:val="004F4DD0"/>
    <w:rsid w:val="004F501F"/>
    <w:rsid w:val="004F5FF9"/>
    <w:rsid w:val="004F666F"/>
    <w:rsid w:val="004F6A7A"/>
    <w:rsid w:val="004F7924"/>
    <w:rsid w:val="00500133"/>
    <w:rsid w:val="0050188C"/>
    <w:rsid w:val="00501CFE"/>
    <w:rsid w:val="00503484"/>
    <w:rsid w:val="005036D9"/>
    <w:rsid w:val="005059E9"/>
    <w:rsid w:val="00506401"/>
    <w:rsid w:val="005068AD"/>
    <w:rsid w:val="00507194"/>
    <w:rsid w:val="00507873"/>
    <w:rsid w:val="00510057"/>
    <w:rsid w:val="005104CF"/>
    <w:rsid w:val="005124A2"/>
    <w:rsid w:val="0051453F"/>
    <w:rsid w:val="005166CC"/>
    <w:rsid w:val="00517387"/>
    <w:rsid w:val="00520145"/>
    <w:rsid w:val="00520853"/>
    <w:rsid w:val="00520D7B"/>
    <w:rsid w:val="005212AC"/>
    <w:rsid w:val="0052194B"/>
    <w:rsid w:val="00521D0E"/>
    <w:rsid w:val="0052255F"/>
    <w:rsid w:val="0052362D"/>
    <w:rsid w:val="00523996"/>
    <w:rsid w:val="0052446F"/>
    <w:rsid w:val="0052554E"/>
    <w:rsid w:val="00526152"/>
    <w:rsid w:val="005271DA"/>
    <w:rsid w:val="00527959"/>
    <w:rsid w:val="00530213"/>
    <w:rsid w:val="00530BBC"/>
    <w:rsid w:val="00532D23"/>
    <w:rsid w:val="005342A0"/>
    <w:rsid w:val="00534A36"/>
    <w:rsid w:val="005358FA"/>
    <w:rsid w:val="00535F12"/>
    <w:rsid w:val="0053712B"/>
    <w:rsid w:val="005404A7"/>
    <w:rsid w:val="005414C3"/>
    <w:rsid w:val="00543335"/>
    <w:rsid w:val="00543D03"/>
    <w:rsid w:val="00544103"/>
    <w:rsid w:val="005449E4"/>
    <w:rsid w:val="00544CCD"/>
    <w:rsid w:val="005469BD"/>
    <w:rsid w:val="0055042A"/>
    <w:rsid w:val="00550572"/>
    <w:rsid w:val="00551B6B"/>
    <w:rsid w:val="005520D9"/>
    <w:rsid w:val="00552786"/>
    <w:rsid w:val="00552919"/>
    <w:rsid w:val="00552C1E"/>
    <w:rsid w:val="00552E50"/>
    <w:rsid w:val="00553277"/>
    <w:rsid w:val="00553B3A"/>
    <w:rsid w:val="00553DC9"/>
    <w:rsid w:val="00554D08"/>
    <w:rsid w:val="00554EC6"/>
    <w:rsid w:val="00555172"/>
    <w:rsid w:val="0055565D"/>
    <w:rsid w:val="00555EF7"/>
    <w:rsid w:val="005566BC"/>
    <w:rsid w:val="00563052"/>
    <w:rsid w:val="00564CB8"/>
    <w:rsid w:val="00564D8C"/>
    <w:rsid w:val="00565389"/>
    <w:rsid w:val="00565994"/>
    <w:rsid w:val="005663EB"/>
    <w:rsid w:val="00567865"/>
    <w:rsid w:val="005679D0"/>
    <w:rsid w:val="00570727"/>
    <w:rsid w:val="0057086E"/>
    <w:rsid w:val="00571D03"/>
    <w:rsid w:val="00571F1E"/>
    <w:rsid w:val="00572036"/>
    <w:rsid w:val="00572045"/>
    <w:rsid w:val="0057331C"/>
    <w:rsid w:val="00573549"/>
    <w:rsid w:val="00573AAD"/>
    <w:rsid w:val="00573DCB"/>
    <w:rsid w:val="0057468A"/>
    <w:rsid w:val="00574D1A"/>
    <w:rsid w:val="00575001"/>
    <w:rsid w:val="00576046"/>
    <w:rsid w:val="005762D1"/>
    <w:rsid w:val="005773EA"/>
    <w:rsid w:val="00577BDE"/>
    <w:rsid w:val="00577DCB"/>
    <w:rsid w:val="005801FA"/>
    <w:rsid w:val="0058170B"/>
    <w:rsid w:val="00582985"/>
    <w:rsid w:val="0058386A"/>
    <w:rsid w:val="00583CCB"/>
    <w:rsid w:val="005841A5"/>
    <w:rsid w:val="005845D6"/>
    <w:rsid w:val="005873F6"/>
    <w:rsid w:val="00590AB1"/>
    <w:rsid w:val="00590BDB"/>
    <w:rsid w:val="005911A1"/>
    <w:rsid w:val="00591438"/>
    <w:rsid w:val="00592B4C"/>
    <w:rsid w:val="00594548"/>
    <w:rsid w:val="00596190"/>
    <w:rsid w:val="00597AFF"/>
    <w:rsid w:val="00597D80"/>
    <w:rsid w:val="005A0E17"/>
    <w:rsid w:val="005A0F3C"/>
    <w:rsid w:val="005A11F2"/>
    <w:rsid w:val="005A2C70"/>
    <w:rsid w:val="005A3191"/>
    <w:rsid w:val="005A32B9"/>
    <w:rsid w:val="005A42CB"/>
    <w:rsid w:val="005A49BC"/>
    <w:rsid w:val="005A4B0A"/>
    <w:rsid w:val="005A5F75"/>
    <w:rsid w:val="005B008B"/>
    <w:rsid w:val="005B184A"/>
    <w:rsid w:val="005B2D7C"/>
    <w:rsid w:val="005B3B55"/>
    <w:rsid w:val="005B474E"/>
    <w:rsid w:val="005B50D2"/>
    <w:rsid w:val="005B5BA1"/>
    <w:rsid w:val="005C0D6B"/>
    <w:rsid w:val="005C17FB"/>
    <w:rsid w:val="005C1888"/>
    <w:rsid w:val="005C3E66"/>
    <w:rsid w:val="005C560C"/>
    <w:rsid w:val="005C5EB1"/>
    <w:rsid w:val="005C7C95"/>
    <w:rsid w:val="005D01C2"/>
    <w:rsid w:val="005D0E52"/>
    <w:rsid w:val="005D16C9"/>
    <w:rsid w:val="005D39F9"/>
    <w:rsid w:val="005D43A9"/>
    <w:rsid w:val="005D6772"/>
    <w:rsid w:val="005D6B01"/>
    <w:rsid w:val="005E006A"/>
    <w:rsid w:val="005E00D1"/>
    <w:rsid w:val="005E099F"/>
    <w:rsid w:val="005E14FD"/>
    <w:rsid w:val="005E162D"/>
    <w:rsid w:val="005E18F6"/>
    <w:rsid w:val="005E3313"/>
    <w:rsid w:val="005E366A"/>
    <w:rsid w:val="005E4107"/>
    <w:rsid w:val="005E564B"/>
    <w:rsid w:val="005E6BA3"/>
    <w:rsid w:val="005E6D94"/>
    <w:rsid w:val="005E7C07"/>
    <w:rsid w:val="005F2179"/>
    <w:rsid w:val="005F2E8B"/>
    <w:rsid w:val="005F439F"/>
    <w:rsid w:val="005F4C06"/>
    <w:rsid w:val="005F67DA"/>
    <w:rsid w:val="005F69D2"/>
    <w:rsid w:val="005F6FB0"/>
    <w:rsid w:val="005F703A"/>
    <w:rsid w:val="00600635"/>
    <w:rsid w:val="0060089D"/>
    <w:rsid w:val="00600951"/>
    <w:rsid w:val="00603A4E"/>
    <w:rsid w:val="006049AB"/>
    <w:rsid w:val="0060664E"/>
    <w:rsid w:val="0060770E"/>
    <w:rsid w:val="00607A37"/>
    <w:rsid w:val="00610B44"/>
    <w:rsid w:val="006114F0"/>
    <w:rsid w:val="006122D7"/>
    <w:rsid w:val="00612CD1"/>
    <w:rsid w:val="00612ECA"/>
    <w:rsid w:val="0061442B"/>
    <w:rsid w:val="0061495A"/>
    <w:rsid w:val="00614EB0"/>
    <w:rsid w:val="00614F9A"/>
    <w:rsid w:val="006159A8"/>
    <w:rsid w:val="00615A27"/>
    <w:rsid w:val="00616FDC"/>
    <w:rsid w:val="00617597"/>
    <w:rsid w:val="00620302"/>
    <w:rsid w:val="00620B01"/>
    <w:rsid w:val="00621E2F"/>
    <w:rsid w:val="00621F69"/>
    <w:rsid w:val="00622324"/>
    <w:rsid w:val="006228A0"/>
    <w:rsid w:val="006228CF"/>
    <w:rsid w:val="00623411"/>
    <w:rsid w:val="00623EE9"/>
    <w:rsid w:val="0062452F"/>
    <w:rsid w:val="00625753"/>
    <w:rsid w:val="0062641A"/>
    <w:rsid w:val="00631138"/>
    <w:rsid w:val="00631310"/>
    <w:rsid w:val="0063343A"/>
    <w:rsid w:val="00633A7B"/>
    <w:rsid w:val="0063444F"/>
    <w:rsid w:val="00635188"/>
    <w:rsid w:val="00635B62"/>
    <w:rsid w:val="006363BA"/>
    <w:rsid w:val="006371DE"/>
    <w:rsid w:val="006374C0"/>
    <w:rsid w:val="00640B64"/>
    <w:rsid w:val="00642161"/>
    <w:rsid w:val="00642284"/>
    <w:rsid w:val="00643111"/>
    <w:rsid w:val="00643316"/>
    <w:rsid w:val="00643557"/>
    <w:rsid w:val="006438B2"/>
    <w:rsid w:val="0064501C"/>
    <w:rsid w:val="00646409"/>
    <w:rsid w:val="006465DC"/>
    <w:rsid w:val="00647F46"/>
    <w:rsid w:val="006525AD"/>
    <w:rsid w:val="00652AAB"/>
    <w:rsid w:val="00653E9F"/>
    <w:rsid w:val="00654E5C"/>
    <w:rsid w:val="00655080"/>
    <w:rsid w:val="006552F1"/>
    <w:rsid w:val="00656BE0"/>
    <w:rsid w:val="00656D83"/>
    <w:rsid w:val="006576A5"/>
    <w:rsid w:val="00657744"/>
    <w:rsid w:val="00657DED"/>
    <w:rsid w:val="00660A6B"/>
    <w:rsid w:val="00660D77"/>
    <w:rsid w:val="006611F0"/>
    <w:rsid w:val="006620F2"/>
    <w:rsid w:val="006624A2"/>
    <w:rsid w:val="00662C0D"/>
    <w:rsid w:val="0066463D"/>
    <w:rsid w:val="0066464A"/>
    <w:rsid w:val="00665B20"/>
    <w:rsid w:val="006667AA"/>
    <w:rsid w:val="00670AEF"/>
    <w:rsid w:val="00675314"/>
    <w:rsid w:val="006755A9"/>
    <w:rsid w:val="00676166"/>
    <w:rsid w:val="006817F5"/>
    <w:rsid w:val="006840C6"/>
    <w:rsid w:val="00685782"/>
    <w:rsid w:val="0068642C"/>
    <w:rsid w:val="00686488"/>
    <w:rsid w:val="00686731"/>
    <w:rsid w:val="00686992"/>
    <w:rsid w:val="00686BAF"/>
    <w:rsid w:val="006873A9"/>
    <w:rsid w:val="0069016E"/>
    <w:rsid w:val="0069029D"/>
    <w:rsid w:val="00690B4F"/>
    <w:rsid w:val="00691648"/>
    <w:rsid w:val="00691D87"/>
    <w:rsid w:val="0069204D"/>
    <w:rsid w:val="00692099"/>
    <w:rsid w:val="00692457"/>
    <w:rsid w:val="00692ADE"/>
    <w:rsid w:val="00692AF7"/>
    <w:rsid w:val="006937A4"/>
    <w:rsid w:val="00693C3B"/>
    <w:rsid w:val="00696DA7"/>
    <w:rsid w:val="006A065F"/>
    <w:rsid w:val="006A0BC4"/>
    <w:rsid w:val="006A0F8D"/>
    <w:rsid w:val="006A1A99"/>
    <w:rsid w:val="006A1F4C"/>
    <w:rsid w:val="006A209C"/>
    <w:rsid w:val="006A31A0"/>
    <w:rsid w:val="006A3281"/>
    <w:rsid w:val="006A3283"/>
    <w:rsid w:val="006A3AE2"/>
    <w:rsid w:val="006A3C36"/>
    <w:rsid w:val="006A4689"/>
    <w:rsid w:val="006A4714"/>
    <w:rsid w:val="006A4F82"/>
    <w:rsid w:val="006A6E67"/>
    <w:rsid w:val="006A7D1D"/>
    <w:rsid w:val="006B0AC3"/>
    <w:rsid w:val="006B11DC"/>
    <w:rsid w:val="006B1382"/>
    <w:rsid w:val="006B1A51"/>
    <w:rsid w:val="006B22C0"/>
    <w:rsid w:val="006B2EC6"/>
    <w:rsid w:val="006B3183"/>
    <w:rsid w:val="006B33FF"/>
    <w:rsid w:val="006B39EC"/>
    <w:rsid w:val="006B44E1"/>
    <w:rsid w:val="006B4827"/>
    <w:rsid w:val="006B5516"/>
    <w:rsid w:val="006B5CBB"/>
    <w:rsid w:val="006B5FA1"/>
    <w:rsid w:val="006B6A34"/>
    <w:rsid w:val="006B7FA9"/>
    <w:rsid w:val="006B7FE5"/>
    <w:rsid w:val="006C003A"/>
    <w:rsid w:val="006C0070"/>
    <w:rsid w:val="006C0180"/>
    <w:rsid w:val="006C04A6"/>
    <w:rsid w:val="006C0755"/>
    <w:rsid w:val="006C0B32"/>
    <w:rsid w:val="006C0F8E"/>
    <w:rsid w:val="006C185E"/>
    <w:rsid w:val="006C1865"/>
    <w:rsid w:val="006C201C"/>
    <w:rsid w:val="006C2EAA"/>
    <w:rsid w:val="006C3D9C"/>
    <w:rsid w:val="006C3ECA"/>
    <w:rsid w:val="006C4271"/>
    <w:rsid w:val="006C47E3"/>
    <w:rsid w:val="006C492C"/>
    <w:rsid w:val="006C521D"/>
    <w:rsid w:val="006C5B71"/>
    <w:rsid w:val="006C62CA"/>
    <w:rsid w:val="006C67F5"/>
    <w:rsid w:val="006C7A39"/>
    <w:rsid w:val="006D04C8"/>
    <w:rsid w:val="006D0DBA"/>
    <w:rsid w:val="006D1AA5"/>
    <w:rsid w:val="006D1FC9"/>
    <w:rsid w:val="006D2246"/>
    <w:rsid w:val="006D25E7"/>
    <w:rsid w:val="006D3217"/>
    <w:rsid w:val="006D3986"/>
    <w:rsid w:val="006D45EB"/>
    <w:rsid w:val="006D4ACF"/>
    <w:rsid w:val="006D6694"/>
    <w:rsid w:val="006D6797"/>
    <w:rsid w:val="006E032D"/>
    <w:rsid w:val="006E0B72"/>
    <w:rsid w:val="006E0BB0"/>
    <w:rsid w:val="006E168F"/>
    <w:rsid w:val="006E1C04"/>
    <w:rsid w:val="006E2046"/>
    <w:rsid w:val="006E2A1E"/>
    <w:rsid w:val="006E3326"/>
    <w:rsid w:val="006E41BD"/>
    <w:rsid w:val="006E4B7E"/>
    <w:rsid w:val="006E56DF"/>
    <w:rsid w:val="006E6701"/>
    <w:rsid w:val="006E6C46"/>
    <w:rsid w:val="006E6C61"/>
    <w:rsid w:val="006E77EB"/>
    <w:rsid w:val="006F14E5"/>
    <w:rsid w:val="006F177C"/>
    <w:rsid w:val="006F1BD9"/>
    <w:rsid w:val="006F265B"/>
    <w:rsid w:val="006F49EE"/>
    <w:rsid w:val="006F650E"/>
    <w:rsid w:val="006F68CB"/>
    <w:rsid w:val="006F717F"/>
    <w:rsid w:val="006F71D2"/>
    <w:rsid w:val="006F76A6"/>
    <w:rsid w:val="006F7814"/>
    <w:rsid w:val="006F7A15"/>
    <w:rsid w:val="0070104D"/>
    <w:rsid w:val="00701FD1"/>
    <w:rsid w:val="00702715"/>
    <w:rsid w:val="00702C9C"/>
    <w:rsid w:val="0070485B"/>
    <w:rsid w:val="00704C75"/>
    <w:rsid w:val="00706423"/>
    <w:rsid w:val="00710253"/>
    <w:rsid w:val="00711375"/>
    <w:rsid w:val="0071243E"/>
    <w:rsid w:val="0071377F"/>
    <w:rsid w:val="00713D5B"/>
    <w:rsid w:val="00714C64"/>
    <w:rsid w:val="00715303"/>
    <w:rsid w:val="0071599D"/>
    <w:rsid w:val="007159E8"/>
    <w:rsid w:val="0071737C"/>
    <w:rsid w:val="00717D01"/>
    <w:rsid w:val="0072080A"/>
    <w:rsid w:val="00720C64"/>
    <w:rsid w:val="00722B6E"/>
    <w:rsid w:val="00722E3C"/>
    <w:rsid w:val="0072336C"/>
    <w:rsid w:val="0072365A"/>
    <w:rsid w:val="007249F9"/>
    <w:rsid w:val="0072562B"/>
    <w:rsid w:val="0072630D"/>
    <w:rsid w:val="0073068F"/>
    <w:rsid w:val="00730F77"/>
    <w:rsid w:val="0073197C"/>
    <w:rsid w:val="0073217B"/>
    <w:rsid w:val="00732542"/>
    <w:rsid w:val="00732A72"/>
    <w:rsid w:val="00733201"/>
    <w:rsid w:val="00734A6A"/>
    <w:rsid w:val="00734CC3"/>
    <w:rsid w:val="00735B85"/>
    <w:rsid w:val="007363EF"/>
    <w:rsid w:val="00736548"/>
    <w:rsid w:val="00736911"/>
    <w:rsid w:val="00736EB9"/>
    <w:rsid w:val="007375DB"/>
    <w:rsid w:val="007379EA"/>
    <w:rsid w:val="00737AE3"/>
    <w:rsid w:val="00737BAB"/>
    <w:rsid w:val="00737C99"/>
    <w:rsid w:val="00743E2F"/>
    <w:rsid w:val="00744360"/>
    <w:rsid w:val="007453FC"/>
    <w:rsid w:val="00747003"/>
    <w:rsid w:val="007512E3"/>
    <w:rsid w:val="00753FF9"/>
    <w:rsid w:val="007545E2"/>
    <w:rsid w:val="00755BBD"/>
    <w:rsid w:val="00756240"/>
    <w:rsid w:val="00756467"/>
    <w:rsid w:val="007572BD"/>
    <w:rsid w:val="007575B6"/>
    <w:rsid w:val="007575D1"/>
    <w:rsid w:val="007576EC"/>
    <w:rsid w:val="0076021F"/>
    <w:rsid w:val="00760B45"/>
    <w:rsid w:val="00761984"/>
    <w:rsid w:val="00764013"/>
    <w:rsid w:val="00764EA4"/>
    <w:rsid w:val="00765352"/>
    <w:rsid w:val="00765E9E"/>
    <w:rsid w:val="00766010"/>
    <w:rsid w:val="00766874"/>
    <w:rsid w:val="007701DD"/>
    <w:rsid w:val="007713C9"/>
    <w:rsid w:val="007720A3"/>
    <w:rsid w:val="00772B1D"/>
    <w:rsid w:val="007732A9"/>
    <w:rsid w:val="0077469E"/>
    <w:rsid w:val="00774E73"/>
    <w:rsid w:val="00775AB7"/>
    <w:rsid w:val="0077627A"/>
    <w:rsid w:val="007763A7"/>
    <w:rsid w:val="007805D6"/>
    <w:rsid w:val="0078088A"/>
    <w:rsid w:val="00781030"/>
    <w:rsid w:val="0078269A"/>
    <w:rsid w:val="007828D5"/>
    <w:rsid w:val="0078379F"/>
    <w:rsid w:val="0078389A"/>
    <w:rsid w:val="007844B3"/>
    <w:rsid w:val="00785143"/>
    <w:rsid w:val="0078549F"/>
    <w:rsid w:val="00785A0B"/>
    <w:rsid w:val="007863DB"/>
    <w:rsid w:val="00786720"/>
    <w:rsid w:val="00786A02"/>
    <w:rsid w:val="007875AC"/>
    <w:rsid w:val="007902C4"/>
    <w:rsid w:val="007908C8"/>
    <w:rsid w:val="007911F3"/>
    <w:rsid w:val="00791382"/>
    <w:rsid w:val="00791A71"/>
    <w:rsid w:val="00792475"/>
    <w:rsid w:val="007925D8"/>
    <w:rsid w:val="0079269C"/>
    <w:rsid w:val="007928B0"/>
    <w:rsid w:val="00792CAB"/>
    <w:rsid w:val="00793C30"/>
    <w:rsid w:val="007943AE"/>
    <w:rsid w:val="00794FFF"/>
    <w:rsid w:val="0079503E"/>
    <w:rsid w:val="007952AD"/>
    <w:rsid w:val="007957DD"/>
    <w:rsid w:val="00796203"/>
    <w:rsid w:val="007A1831"/>
    <w:rsid w:val="007A2E76"/>
    <w:rsid w:val="007A32FD"/>
    <w:rsid w:val="007A3BB0"/>
    <w:rsid w:val="007A49A8"/>
    <w:rsid w:val="007A572E"/>
    <w:rsid w:val="007A5FB4"/>
    <w:rsid w:val="007B031F"/>
    <w:rsid w:val="007B1101"/>
    <w:rsid w:val="007B1A97"/>
    <w:rsid w:val="007B5095"/>
    <w:rsid w:val="007B6560"/>
    <w:rsid w:val="007B6979"/>
    <w:rsid w:val="007B7EE2"/>
    <w:rsid w:val="007C0380"/>
    <w:rsid w:val="007C0B57"/>
    <w:rsid w:val="007C1DB8"/>
    <w:rsid w:val="007C2990"/>
    <w:rsid w:val="007C2DCD"/>
    <w:rsid w:val="007C3388"/>
    <w:rsid w:val="007C39D9"/>
    <w:rsid w:val="007C39F5"/>
    <w:rsid w:val="007C5279"/>
    <w:rsid w:val="007C60CD"/>
    <w:rsid w:val="007C6226"/>
    <w:rsid w:val="007D00F8"/>
    <w:rsid w:val="007D03AE"/>
    <w:rsid w:val="007D1712"/>
    <w:rsid w:val="007D1F42"/>
    <w:rsid w:val="007D2906"/>
    <w:rsid w:val="007D3687"/>
    <w:rsid w:val="007D4DFD"/>
    <w:rsid w:val="007D5016"/>
    <w:rsid w:val="007D755E"/>
    <w:rsid w:val="007D7D39"/>
    <w:rsid w:val="007E0F43"/>
    <w:rsid w:val="007E1584"/>
    <w:rsid w:val="007E18C6"/>
    <w:rsid w:val="007E1A13"/>
    <w:rsid w:val="007E273C"/>
    <w:rsid w:val="007E286B"/>
    <w:rsid w:val="007E2B59"/>
    <w:rsid w:val="007E3184"/>
    <w:rsid w:val="007E3438"/>
    <w:rsid w:val="007E3A51"/>
    <w:rsid w:val="007E3DEF"/>
    <w:rsid w:val="007E4CB1"/>
    <w:rsid w:val="007E6E7C"/>
    <w:rsid w:val="007E7AF7"/>
    <w:rsid w:val="007F050D"/>
    <w:rsid w:val="007F0708"/>
    <w:rsid w:val="007F13E2"/>
    <w:rsid w:val="007F1E45"/>
    <w:rsid w:val="007F298D"/>
    <w:rsid w:val="007F2C55"/>
    <w:rsid w:val="007F3ABA"/>
    <w:rsid w:val="007F3B72"/>
    <w:rsid w:val="007F4D17"/>
    <w:rsid w:val="007F7120"/>
    <w:rsid w:val="007F7C43"/>
    <w:rsid w:val="007F7CCD"/>
    <w:rsid w:val="008001EC"/>
    <w:rsid w:val="00801189"/>
    <w:rsid w:val="00801C90"/>
    <w:rsid w:val="008025C2"/>
    <w:rsid w:val="00804CE3"/>
    <w:rsid w:val="00805578"/>
    <w:rsid w:val="00807505"/>
    <w:rsid w:val="008102A6"/>
    <w:rsid w:val="00811723"/>
    <w:rsid w:val="008117A9"/>
    <w:rsid w:val="0081332A"/>
    <w:rsid w:val="00813B15"/>
    <w:rsid w:val="00813F60"/>
    <w:rsid w:val="00816B1E"/>
    <w:rsid w:val="00816D1F"/>
    <w:rsid w:val="008175D1"/>
    <w:rsid w:val="0082207B"/>
    <w:rsid w:val="0082208D"/>
    <w:rsid w:val="00823180"/>
    <w:rsid w:val="00825E6D"/>
    <w:rsid w:val="00826286"/>
    <w:rsid w:val="00830740"/>
    <w:rsid w:val="00831565"/>
    <w:rsid w:val="00831E34"/>
    <w:rsid w:val="00832193"/>
    <w:rsid w:val="00832617"/>
    <w:rsid w:val="008335C8"/>
    <w:rsid w:val="00833FDF"/>
    <w:rsid w:val="00835123"/>
    <w:rsid w:val="00835AB1"/>
    <w:rsid w:val="00835FB0"/>
    <w:rsid w:val="00836CBD"/>
    <w:rsid w:val="00836EFF"/>
    <w:rsid w:val="00837DF6"/>
    <w:rsid w:val="0084050F"/>
    <w:rsid w:val="00840765"/>
    <w:rsid w:val="0084080A"/>
    <w:rsid w:val="00840B66"/>
    <w:rsid w:val="00842338"/>
    <w:rsid w:val="0084241B"/>
    <w:rsid w:val="008429A8"/>
    <w:rsid w:val="00842B04"/>
    <w:rsid w:val="00844A80"/>
    <w:rsid w:val="00845388"/>
    <w:rsid w:val="008468B8"/>
    <w:rsid w:val="0085068C"/>
    <w:rsid w:val="00850B43"/>
    <w:rsid w:val="00850F80"/>
    <w:rsid w:val="0085135D"/>
    <w:rsid w:val="00851520"/>
    <w:rsid w:val="00851CB6"/>
    <w:rsid w:val="00851DE8"/>
    <w:rsid w:val="008540F6"/>
    <w:rsid w:val="008541BE"/>
    <w:rsid w:val="0085469A"/>
    <w:rsid w:val="0085480F"/>
    <w:rsid w:val="00855B20"/>
    <w:rsid w:val="008569EC"/>
    <w:rsid w:val="00856AF8"/>
    <w:rsid w:val="008572C3"/>
    <w:rsid w:val="00857A5E"/>
    <w:rsid w:val="00857F49"/>
    <w:rsid w:val="00860334"/>
    <w:rsid w:val="0086069B"/>
    <w:rsid w:val="00860D95"/>
    <w:rsid w:val="00860F51"/>
    <w:rsid w:val="008619C6"/>
    <w:rsid w:val="00861B82"/>
    <w:rsid w:val="00861D52"/>
    <w:rsid w:val="00861F24"/>
    <w:rsid w:val="008621F1"/>
    <w:rsid w:val="0086223C"/>
    <w:rsid w:val="00863D18"/>
    <w:rsid w:val="0086445A"/>
    <w:rsid w:val="00864A09"/>
    <w:rsid w:val="00864A43"/>
    <w:rsid w:val="00865B2A"/>
    <w:rsid w:val="00865FD5"/>
    <w:rsid w:val="008675D9"/>
    <w:rsid w:val="00867D43"/>
    <w:rsid w:val="008705A3"/>
    <w:rsid w:val="00871639"/>
    <w:rsid w:val="0087177B"/>
    <w:rsid w:val="008719B5"/>
    <w:rsid w:val="008723ED"/>
    <w:rsid w:val="00872776"/>
    <w:rsid w:val="0087397F"/>
    <w:rsid w:val="008747D8"/>
    <w:rsid w:val="00875090"/>
    <w:rsid w:val="008754F2"/>
    <w:rsid w:val="008772FA"/>
    <w:rsid w:val="00877827"/>
    <w:rsid w:val="00877900"/>
    <w:rsid w:val="00877DEA"/>
    <w:rsid w:val="0088107B"/>
    <w:rsid w:val="0088166D"/>
    <w:rsid w:val="008816DF"/>
    <w:rsid w:val="00881E6F"/>
    <w:rsid w:val="00882823"/>
    <w:rsid w:val="0088415E"/>
    <w:rsid w:val="00885311"/>
    <w:rsid w:val="008863C3"/>
    <w:rsid w:val="0088726B"/>
    <w:rsid w:val="00890A3D"/>
    <w:rsid w:val="008912AB"/>
    <w:rsid w:val="0089187A"/>
    <w:rsid w:val="00891908"/>
    <w:rsid w:val="00892D6D"/>
    <w:rsid w:val="00892DC8"/>
    <w:rsid w:val="008940A8"/>
    <w:rsid w:val="008943B9"/>
    <w:rsid w:val="00894843"/>
    <w:rsid w:val="00897B0E"/>
    <w:rsid w:val="008A1DE0"/>
    <w:rsid w:val="008A382A"/>
    <w:rsid w:val="008A4B6C"/>
    <w:rsid w:val="008A4EFF"/>
    <w:rsid w:val="008A5CCE"/>
    <w:rsid w:val="008A6099"/>
    <w:rsid w:val="008A6530"/>
    <w:rsid w:val="008A66FE"/>
    <w:rsid w:val="008A679B"/>
    <w:rsid w:val="008A7F83"/>
    <w:rsid w:val="008B0132"/>
    <w:rsid w:val="008B0779"/>
    <w:rsid w:val="008B1BCC"/>
    <w:rsid w:val="008B22E7"/>
    <w:rsid w:val="008B2623"/>
    <w:rsid w:val="008B3C97"/>
    <w:rsid w:val="008B4291"/>
    <w:rsid w:val="008B47BE"/>
    <w:rsid w:val="008B495F"/>
    <w:rsid w:val="008B583A"/>
    <w:rsid w:val="008B5E28"/>
    <w:rsid w:val="008B6207"/>
    <w:rsid w:val="008B6717"/>
    <w:rsid w:val="008B6ECC"/>
    <w:rsid w:val="008B7578"/>
    <w:rsid w:val="008B7A64"/>
    <w:rsid w:val="008B7D52"/>
    <w:rsid w:val="008C1B55"/>
    <w:rsid w:val="008C24A6"/>
    <w:rsid w:val="008C2696"/>
    <w:rsid w:val="008C2CDF"/>
    <w:rsid w:val="008C30A7"/>
    <w:rsid w:val="008C3594"/>
    <w:rsid w:val="008C35D6"/>
    <w:rsid w:val="008C45C2"/>
    <w:rsid w:val="008C475B"/>
    <w:rsid w:val="008C5008"/>
    <w:rsid w:val="008C5660"/>
    <w:rsid w:val="008C6396"/>
    <w:rsid w:val="008C6C93"/>
    <w:rsid w:val="008C7C6D"/>
    <w:rsid w:val="008C7F26"/>
    <w:rsid w:val="008D0FB9"/>
    <w:rsid w:val="008D4068"/>
    <w:rsid w:val="008D40DB"/>
    <w:rsid w:val="008D4122"/>
    <w:rsid w:val="008D4282"/>
    <w:rsid w:val="008D45B4"/>
    <w:rsid w:val="008D4CAD"/>
    <w:rsid w:val="008D5394"/>
    <w:rsid w:val="008D6359"/>
    <w:rsid w:val="008D70DE"/>
    <w:rsid w:val="008D77CC"/>
    <w:rsid w:val="008E051C"/>
    <w:rsid w:val="008E0774"/>
    <w:rsid w:val="008E100A"/>
    <w:rsid w:val="008E148E"/>
    <w:rsid w:val="008E18ED"/>
    <w:rsid w:val="008E19D9"/>
    <w:rsid w:val="008E214B"/>
    <w:rsid w:val="008E2223"/>
    <w:rsid w:val="008E224B"/>
    <w:rsid w:val="008E3BCD"/>
    <w:rsid w:val="008E4068"/>
    <w:rsid w:val="008E4AD0"/>
    <w:rsid w:val="008E53AE"/>
    <w:rsid w:val="008E631A"/>
    <w:rsid w:val="008E6F09"/>
    <w:rsid w:val="008E77FC"/>
    <w:rsid w:val="008E79A0"/>
    <w:rsid w:val="008F177F"/>
    <w:rsid w:val="008F29D4"/>
    <w:rsid w:val="008F2D5B"/>
    <w:rsid w:val="008F3707"/>
    <w:rsid w:val="008F3752"/>
    <w:rsid w:val="008F41B9"/>
    <w:rsid w:val="008F4446"/>
    <w:rsid w:val="008F5F6F"/>
    <w:rsid w:val="008F637F"/>
    <w:rsid w:val="008F6B88"/>
    <w:rsid w:val="008F78CE"/>
    <w:rsid w:val="008F7E54"/>
    <w:rsid w:val="00900D61"/>
    <w:rsid w:val="009011CC"/>
    <w:rsid w:val="009018AA"/>
    <w:rsid w:val="009051F2"/>
    <w:rsid w:val="00905BF9"/>
    <w:rsid w:val="00905F82"/>
    <w:rsid w:val="009068A4"/>
    <w:rsid w:val="0091023C"/>
    <w:rsid w:val="00911934"/>
    <w:rsid w:val="00911B51"/>
    <w:rsid w:val="00911ED6"/>
    <w:rsid w:val="0091312C"/>
    <w:rsid w:val="00914235"/>
    <w:rsid w:val="00914D1B"/>
    <w:rsid w:val="00914FE7"/>
    <w:rsid w:val="009154AB"/>
    <w:rsid w:val="0091559E"/>
    <w:rsid w:val="00915E74"/>
    <w:rsid w:val="0091676C"/>
    <w:rsid w:val="0091677B"/>
    <w:rsid w:val="009167C0"/>
    <w:rsid w:val="00917343"/>
    <w:rsid w:val="0091760B"/>
    <w:rsid w:val="00920703"/>
    <w:rsid w:val="00920DB9"/>
    <w:rsid w:val="0092169C"/>
    <w:rsid w:val="00922BC6"/>
    <w:rsid w:val="00923F49"/>
    <w:rsid w:val="00923F4F"/>
    <w:rsid w:val="00923FB6"/>
    <w:rsid w:val="00925C9C"/>
    <w:rsid w:val="00925E87"/>
    <w:rsid w:val="009268AC"/>
    <w:rsid w:val="00926E8A"/>
    <w:rsid w:val="00927030"/>
    <w:rsid w:val="0092715F"/>
    <w:rsid w:val="00927F28"/>
    <w:rsid w:val="0093089D"/>
    <w:rsid w:val="009335A0"/>
    <w:rsid w:val="00934292"/>
    <w:rsid w:val="00934756"/>
    <w:rsid w:val="00934884"/>
    <w:rsid w:val="00934D90"/>
    <w:rsid w:val="009355A8"/>
    <w:rsid w:val="00935FC2"/>
    <w:rsid w:val="009366E5"/>
    <w:rsid w:val="00937281"/>
    <w:rsid w:val="00937C3C"/>
    <w:rsid w:val="009407F2"/>
    <w:rsid w:val="00943700"/>
    <w:rsid w:val="00943E2C"/>
    <w:rsid w:val="0094439D"/>
    <w:rsid w:val="0094467E"/>
    <w:rsid w:val="00944846"/>
    <w:rsid w:val="00944A9D"/>
    <w:rsid w:val="00944B9A"/>
    <w:rsid w:val="009453DE"/>
    <w:rsid w:val="0095098D"/>
    <w:rsid w:val="00950993"/>
    <w:rsid w:val="00950B37"/>
    <w:rsid w:val="00950E9E"/>
    <w:rsid w:val="00951B98"/>
    <w:rsid w:val="009530B5"/>
    <w:rsid w:val="00953585"/>
    <w:rsid w:val="00954F70"/>
    <w:rsid w:val="00955314"/>
    <w:rsid w:val="00956555"/>
    <w:rsid w:val="00957DDA"/>
    <w:rsid w:val="00960B17"/>
    <w:rsid w:val="009610EA"/>
    <w:rsid w:val="00962255"/>
    <w:rsid w:val="00962646"/>
    <w:rsid w:val="00962CBB"/>
    <w:rsid w:val="00963D2F"/>
    <w:rsid w:val="00965493"/>
    <w:rsid w:val="00965D31"/>
    <w:rsid w:val="009666FA"/>
    <w:rsid w:val="0096694C"/>
    <w:rsid w:val="00966AC8"/>
    <w:rsid w:val="00966C79"/>
    <w:rsid w:val="00966FD1"/>
    <w:rsid w:val="009672B7"/>
    <w:rsid w:val="00967ACA"/>
    <w:rsid w:val="009706B3"/>
    <w:rsid w:val="00970C61"/>
    <w:rsid w:val="0097184B"/>
    <w:rsid w:val="00972811"/>
    <w:rsid w:val="00972ADE"/>
    <w:rsid w:val="00973F3E"/>
    <w:rsid w:val="00975921"/>
    <w:rsid w:val="00975E52"/>
    <w:rsid w:val="00976B3B"/>
    <w:rsid w:val="0098067F"/>
    <w:rsid w:val="009817D7"/>
    <w:rsid w:val="009842E7"/>
    <w:rsid w:val="00985B96"/>
    <w:rsid w:val="00986F1E"/>
    <w:rsid w:val="009879A0"/>
    <w:rsid w:val="00987ADC"/>
    <w:rsid w:val="00991744"/>
    <w:rsid w:val="009923FB"/>
    <w:rsid w:val="009924FD"/>
    <w:rsid w:val="009926D0"/>
    <w:rsid w:val="00992C0E"/>
    <w:rsid w:val="0099333C"/>
    <w:rsid w:val="0099362D"/>
    <w:rsid w:val="00993A6C"/>
    <w:rsid w:val="00994DF5"/>
    <w:rsid w:val="00994E49"/>
    <w:rsid w:val="00995B67"/>
    <w:rsid w:val="009962CC"/>
    <w:rsid w:val="00996ACD"/>
    <w:rsid w:val="0099784D"/>
    <w:rsid w:val="009A0A04"/>
    <w:rsid w:val="009A1E5B"/>
    <w:rsid w:val="009A1F61"/>
    <w:rsid w:val="009A2B01"/>
    <w:rsid w:val="009A357C"/>
    <w:rsid w:val="009A3AB0"/>
    <w:rsid w:val="009A4F4C"/>
    <w:rsid w:val="009A5765"/>
    <w:rsid w:val="009A5947"/>
    <w:rsid w:val="009A6077"/>
    <w:rsid w:val="009A69F0"/>
    <w:rsid w:val="009A6BEA"/>
    <w:rsid w:val="009A763D"/>
    <w:rsid w:val="009A7A84"/>
    <w:rsid w:val="009B15AF"/>
    <w:rsid w:val="009B199C"/>
    <w:rsid w:val="009B1DAE"/>
    <w:rsid w:val="009B2D8C"/>
    <w:rsid w:val="009B5EAE"/>
    <w:rsid w:val="009B6002"/>
    <w:rsid w:val="009B6C38"/>
    <w:rsid w:val="009B7190"/>
    <w:rsid w:val="009B72CF"/>
    <w:rsid w:val="009B7F5A"/>
    <w:rsid w:val="009C0084"/>
    <w:rsid w:val="009C0E5C"/>
    <w:rsid w:val="009C2275"/>
    <w:rsid w:val="009C238F"/>
    <w:rsid w:val="009C4625"/>
    <w:rsid w:val="009C4DD0"/>
    <w:rsid w:val="009C4DD7"/>
    <w:rsid w:val="009C5169"/>
    <w:rsid w:val="009C5305"/>
    <w:rsid w:val="009C5E3B"/>
    <w:rsid w:val="009C7439"/>
    <w:rsid w:val="009D0BB2"/>
    <w:rsid w:val="009D0C81"/>
    <w:rsid w:val="009D2CEB"/>
    <w:rsid w:val="009D2F13"/>
    <w:rsid w:val="009D3323"/>
    <w:rsid w:val="009D35D4"/>
    <w:rsid w:val="009D3B28"/>
    <w:rsid w:val="009D3D50"/>
    <w:rsid w:val="009D4170"/>
    <w:rsid w:val="009D4737"/>
    <w:rsid w:val="009D558E"/>
    <w:rsid w:val="009D69AA"/>
    <w:rsid w:val="009D79DC"/>
    <w:rsid w:val="009E00EE"/>
    <w:rsid w:val="009E03C5"/>
    <w:rsid w:val="009E073B"/>
    <w:rsid w:val="009E08AF"/>
    <w:rsid w:val="009E0BAA"/>
    <w:rsid w:val="009E1A0F"/>
    <w:rsid w:val="009E215B"/>
    <w:rsid w:val="009E2B8B"/>
    <w:rsid w:val="009E3EBB"/>
    <w:rsid w:val="009E5F14"/>
    <w:rsid w:val="009E7AD4"/>
    <w:rsid w:val="009E7E53"/>
    <w:rsid w:val="009F063B"/>
    <w:rsid w:val="009F06FE"/>
    <w:rsid w:val="009F08C4"/>
    <w:rsid w:val="009F0A31"/>
    <w:rsid w:val="009F1A58"/>
    <w:rsid w:val="009F2D50"/>
    <w:rsid w:val="009F56AA"/>
    <w:rsid w:val="00A01595"/>
    <w:rsid w:val="00A02CCF"/>
    <w:rsid w:val="00A0483D"/>
    <w:rsid w:val="00A05566"/>
    <w:rsid w:val="00A0561E"/>
    <w:rsid w:val="00A05BF7"/>
    <w:rsid w:val="00A066ED"/>
    <w:rsid w:val="00A0671A"/>
    <w:rsid w:val="00A06980"/>
    <w:rsid w:val="00A07D44"/>
    <w:rsid w:val="00A07EBF"/>
    <w:rsid w:val="00A104E9"/>
    <w:rsid w:val="00A11651"/>
    <w:rsid w:val="00A12C73"/>
    <w:rsid w:val="00A13C96"/>
    <w:rsid w:val="00A13E23"/>
    <w:rsid w:val="00A15F21"/>
    <w:rsid w:val="00A1691F"/>
    <w:rsid w:val="00A2127F"/>
    <w:rsid w:val="00A21372"/>
    <w:rsid w:val="00A22175"/>
    <w:rsid w:val="00A221A5"/>
    <w:rsid w:val="00A22FDB"/>
    <w:rsid w:val="00A2372A"/>
    <w:rsid w:val="00A246D4"/>
    <w:rsid w:val="00A26627"/>
    <w:rsid w:val="00A300EB"/>
    <w:rsid w:val="00A30415"/>
    <w:rsid w:val="00A305E3"/>
    <w:rsid w:val="00A31346"/>
    <w:rsid w:val="00A31ED4"/>
    <w:rsid w:val="00A32A8E"/>
    <w:rsid w:val="00A32E89"/>
    <w:rsid w:val="00A32F67"/>
    <w:rsid w:val="00A33264"/>
    <w:rsid w:val="00A33796"/>
    <w:rsid w:val="00A34340"/>
    <w:rsid w:val="00A35D3D"/>
    <w:rsid w:val="00A37CAC"/>
    <w:rsid w:val="00A37D45"/>
    <w:rsid w:val="00A40588"/>
    <w:rsid w:val="00A40F4E"/>
    <w:rsid w:val="00A42679"/>
    <w:rsid w:val="00A42959"/>
    <w:rsid w:val="00A42E4A"/>
    <w:rsid w:val="00A460D9"/>
    <w:rsid w:val="00A523AA"/>
    <w:rsid w:val="00A5247A"/>
    <w:rsid w:val="00A530C5"/>
    <w:rsid w:val="00A53CD8"/>
    <w:rsid w:val="00A54F02"/>
    <w:rsid w:val="00A562CE"/>
    <w:rsid w:val="00A57F58"/>
    <w:rsid w:val="00A601CF"/>
    <w:rsid w:val="00A61D51"/>
    <w:rsid w:val="00A61F7B"/>
    <w:rsid w:val="00A621AB"/>
    <w:rsid w:val="00A621DD"/>
    <w:rsid w:val="00A6289B"/>
    <w:rsid w:val="00A62963"/>
    <w:rsid w:val="00A62BF4"/>
    <w:rsid w:val="00A641AE"/>
    <w:rsid w:val="00A64278"/>
    <w:rsid w:val="00A65AB5"/>
    <w:rsid w:val="00A66791"/>
    <w:rsid w:val="00A705D6"/>
    <w:rsid w:val="00A74210"/>
    <w:rsid w:val="00A7461E"/>
    <w:rsid w:val="00A748F8"/>
    <w:rsid w:val="00A75481"/>
    <w:rsid w:val="00A7572F"/>
    <w:rsid w:val="00A761BC"/>
    <w:rsid w:val="00A769E8"/>
    <w:rsid w:val="00A774A0"/>
    <w:rsid w:val="00A77B73"/>
    <w:rsid w:val="00A808C7"/>
    <w:rsid w:val="00A80A1E"/>
    <w:rsid w:val="00A80E83"/>
    <w:rsid w:val="00A811A0"/>
    <w:rsid w:val="00A825D9"/>
    <w:rsid w:val="00A82C63"/>
    <w:rsid w:val="00A8302E"/>
    <w:rsid w:val="00A83157"/>
    <w:rsid w:val="00A8482F"/>
    <w:rsid w:val="00A84B94"/>
    <w:rsid w:val="00A85279"/>
    <w:rsid w:val="00A85553"/>
    <w:rsid w:val="00A85838"/>
    <w:rsid w:val="00A865F4"/>
    <w:rsid w:val="00A86622"/>
    <w:rsid w:val="00A866D9"/>
    <w:rsid w:val="00A86CB9"/>
    <w:rsid w:val="00A86E80"/>
    <w:rsid w:val="00A8768A"/>
    <w:rsid w:val="00A90422"/>
    <w:rsid w:val="00A90590"/>
    <w:rsid w:val="00A9352B"/>
    <w:rsid w:val="00A942A1"/>
    <w:rsid w:val="00A944CE"/>
    <w:rsid w:val="00A95F53"/>
    <w:rsid w:val="00A95FB9"/>
    <w:rsid w:val="00A967A6"/>
    <w:rsid w:val="00A96804"/>
    <w:rsid w:val="00A97501"/>
    <w:rsid w:val="00A97E8F"/>
    <w:rsid w:val="00AA06FF"/>
    <w:rsid w:val="00AA0EFC"/>
    <w:rsid w:val="00AA144F"/>
    <w:rsid w:val="00AA14A9"/>
    <w:rsid w:val="00AA2655"/>
    <w:rsid w:val="00AA44A6"/>
    <w:rsid w:val="00AA4AF5"/>
    <w:rsid w:val="00AA4F68"/>
    <w:rsid w:val="00AA5039"/>
    <w:rsid w:val="00AA6FC5"/>
    <w:rsid w:val="00AA75A0"/>
    <w:rsid w:val="00AA7EEE"/>
    <w:rsid w:val="00AB0489"/>
    <w:rsid w:val="00AB0D82"/>
    <w:rsid w:val="00AB21E3"/>
    <w:rsid w:val="00AB2577"/>
    <w:rsid w:val="00AB3014"/>
    <w:rsid w:val="00AB3439"/>
    <w:rsid w:val="00AB3B2E"/>
    <w:rsid w:val="00AB4439"/>
    <w:rsid w:val="00AB725A"/>
    <w:rsid w:val="00AB7599"/>
    <w:rsid w:val="00AC059E"/>
    <w:rsid w:val="00AC1550"/>
    <w:rsid w:val="00AC155D"/>
    <w:rsid w:val="00AC22AD"/>
    <w:rsid w:val="00AC2515"/>
    <w:rsid w:val="00AC2536"/>
    <w:rsid w:val="00AC2958"/>
    <w:rsid w:val="00AC2E84"/>
    <w:rsid w:val="00AC3199"/>
    <w:rsid w:val="00AC3C17"/>
    <w:rsid w:val="00AC50CB"/>
    <w:rsid w:val="00AC54B2"/>
    <w:rsid w:val="00AC5915"/>
    <w:rsid w:val="00AD1448"/>
    <w:rsid w:val="00AD1796"/>
    <w:rsid w:val="00AD1F99"/>
    <w:rsid w:val="00AD2D78"/>
    <w:rsid w:val="00AD3F99"/>
    <w:rsid w:val="00AD409D"/>
    <w:rsid w:val="00AD41AA"/>
    <w:rsid w:val="00AD4300"/>
    <w:rsid w:val="00AD443D"/>
    <w:rsid w:val="00AD459B"/>
    <w:rsid w:val="00AD53A9"/>
    <w:rsid w:val="00AD6140"/>
    <w:rsid w:val="00AD757A"/>
    <w:rsid w:val="00AE00F7"/>
    <w:rsid w:val="00AE07A0"/>
    <w:rsid w:val="00AE07FD"/>
    <w:rsid w:val="00AE0D1E"/>
    <w:rsid w:val="00AE1F95"/>
    <w:rsid w:val="00AE21A7"/>
    <w:rsid w:val="00AE2388"/>
    <w:rsid w:val="00AE2A28"/>
    <w:rsid w:val="00AE2B72"/>
    <w:rsid w:val="00AE4C8E"/>
    <w:rsid w:val="00AE6417"/>
    <w:rsid w:val="00AE6911"/>
    <w:rsid w:val="00AE72DE"/>
    <w:rsid w:val="00AE7C6C"/>
    <w:rsid w:val="00AF184E"/>
    <w:rsid w:val="00AF32C6"/>
    <w:rsid w:val="00AF4107"/>
    <w:rsid w:val="00AF4E87"/>
    <w:rsid w:val="00AF5176"/>
    <w:rsid w:val="00AF7FA7"/>
    <w:rsid w:val="00B00E41"/>
    <w:rsid w:val="00B018B8"/>
    <w:rsid w:val="00B02861"/>
    <w:rsid w:val="00B0318A"/>
    <w:rsid w:val="00B03E4E"/>
    <w:rsid w:val="00B04AA3"/>
    <w:rsid w:val="00B04DCB"/>
    <w:rsid w:val="00B05EE1"/>
    <w:rsid w:val="00B06CAC"/>
    <w:rsid w:val="00B073D4"/>
    <w:rsid w:val="00B07815"/>
    <w:rsid w:val="00B101EA"/>
    <w:rsid w:val="00B102DC"/>
    <w:rsid w:val="00B102E6"/>
    <w:rsid w:val="00B10464"/>
    <w:rsid w:val="00B10F9B"/>
    <w:rsid w:val="00B1105D"/>
    <w:rsid w:val="00B1281D"/>
    <w:rsid w:val="00B128EE"/>
    <w:rsid w:val="00B13D44"/>
    <w:rsid w:val="00B166C4"/>
    <w:rsid w:val="00B166F2"/>
    <w:rsid w:val="00B16B59"/>
    <w:rsid w:val="00B1733B"/>
    <w:rsid w:val="00B17624"/>
    <w:rsid w:val="00B178D9"/>
    <w:rsid w:val="00B2267B"/>
    <w:rsid w:val="00B22D74"/>
    <w:rsid w:val="00B22F55"/>
    <w:rsid w:val="00B23CC1"/>
    <w:rsid w:val="00B23EF3"/>
    <w:rsid w:val="00B24093"/>
    <w:rsid w:val="00B24AA2"/>
    <w:rsid w:val="00B27239"/>
    <w:rsid w:val="00B31489"/>
    <w:rsid w:val="00B32FA2"/>
    <w:rsid w:val="00B3555F"/>
    <w:rsid w:val="00B36076"/>
    <w:rsid w:val="00B36154"/>
    <w:rsid w:val="00B3634F"/>
    <w:rsid w:val="00B369AF"/>
    <w:rsid w:val="00B374B3"/>
    <w:rsid w:val="00B40420"/>
    <w:rsid w:val="00B4179E"/>
    <w:rsid w:val="00B42BEE"/>
    <w:rsid w:val="00B433E4"/>
    <w:rsid w:val="00B441CF"/>
    <w:rsid w:val="00B462C6"/>
    <w:rsid w:val="00B46D51"/>
    <w:rsid w:val="00B50802"/>
    <w:rsid w:val="00B51167"/>
    <w:rsid w:val="00B51A1A"/>
    <w:rsid w:val="00B52353"/>
    <w:rsid w:val="00B5295E"/>
    <w:rsid w:val="00B540A5"/>
    <w:rsid w:val="00B5421D"/>
    <w:rsid w:val="00B549B5"/>
    <w:rsid w:val="00B54BD7"/>
    <w:rsid w:val="00B54ED0"/>
    <w:rsid w:val="00B56871"/>
    <w:rsid w:val="00B6096D"/>
    <w:rsid w:val="00B61D54"/>
    <w:rsid w:val="00B625AE"/>
    <w:rsid w:val="00B636AC"/>
    <w:rsid w:val="00B63B08"/>
    <w:rsid w:val="00B63EF3"/>
    <w:rsid w:val="00B64032"/>
    <w:rsid w:val="00B64F7E"/>
    <w:rsid w:val="00B65968"/>
    <w:rsid w:val="00B65C6E"/>
    <w:rsid w:val="00B66EFF"/>
    <w:rsid w:val="00B67C5A"/>
    <w:rsid w:val="00B7098B"/>
    <w:rsid w:val="00B70D0F"/>
    <w:rsid w:val="00B711B5"/>
    <w:rsid w:val="00B72A4D"/>
    <w:rsid w:val="00B74055"/>
    <w:rsid w:val="00B747BD"/>
    <w:rsid w:val="00B75417"/>
    <w:rsid w:val="00B75697"/>
    <w:rsid w:val="00B809E8"/>
    <w:rsid w:val="00B8184C"/>
    <w:rsid w:val="00B81E42"/>
    <w:rsid w:val="00B82939"/>
    <w:rsid w:val="00B8480E"/>
    <w:rsid w:val="00B84A77"/>
    <w:rsid w:val="00B86047"/>
    <w:rsid w:val="00B86B8F"/>
    <w:rsid w:val="00B86EB3"/>
    <w:rsid w:val="00B87558"/>
    <w:rsid w:val="00B878FB"/>
    <w:rsid w:val="00B87922"/>
    <w:rsid w:val="00B900C3"/>
    <w:rsid w:val="00B905C0"/>
    <w:rsid w:val="00B9097A"/>
    <w:rsid w:val="00B90D65"/>
    <w:rsid w:val="00B9131B"/>
    <w:rsid w:val="00B9166C"/>
    <w:rsid w:val="00B91909"/>
    <w:rsid w:val="00B92A2F"/>
    <w:rsid w:val="00B93E9D"/>
    <w:rsid w:val="00B94C8D"/>
    <w:rsid w:val="00B9608E"/>
    <w:rsid w:val="00BA03CF"/>
    <w:rsid w:val="00BA0A7B"/>
    <w:rsid w:val="00BA0EE6"/>
    <w:rsid w:val="00BA1CA4"/>
    <w:rsid w:val="00BA3681"/>
    <w:rsid w:val="00BA3CA2"/>
    <w:rsid w:val="00BA452D"/>
    <w:rsid w:val="00BA49A1"/>
    <w:rsid w:val="00BA5511"/>
    <w:rsid w:val="00BA5532"/>
    <w:rsid w:val="00BA621A"/>
    <w:rsid w:val="00BA6382"/>
    <w:rsid w:val="00BA7427"/>
    <w:rsid w:val="00BB01ED"/>
    <w:rsid w:val="00BB03DA"/>
    <w:rsid w:val="00BB0DE0"/>
    <w:rsid w:val="00BB15AA"/>
    <w:rsid w:val="00BB1763"/>
    <w:rsid w:val="00BB221F"/>
    <w:rsid w:val="00BB237C"/>
    <w:rsid w:val="00BB27F9"/>
    <w:rsid w:val="00BB3757"/>
    <w:rsid w:val="00BB39D3"/>
    <w:rsid w:val="00BB4388"/>
    <w:rsid w:val="00BB4F86"/>
    <w:rsid w:val="00BB5B41"/>
    <w:rsid w:val="00BB673F"/>
    <w:rsid w:val="00BB71B7"/>
    <w:rsid w:val="00BB746D"/>
    <w:rsid w:val="00BB7DC3"/>
    <w:rsid w:val="00BC00E6"/>
    <w:rsid w:val="00BC01B0"/>
    <w:rsid w:val="00BC0276"/>
    <w:rsid w:val="00BC17C4"/>
    <w:rsid w:val="00BC2622"/>
    <w:rsid w:val="00BC36D8"/>
    <w:rsid w:val="00BC3B4A"/>
    <w:rsid w:val="00BC4082"/>
    <w:rsid w:val="00BC4835"/>
    <w:rsid w:val="00BC4C77"/>
    <w:rsid w:val="00BC55C3"/>
    <w:rsid w:val="00BC61E3"/>
    <w:rsid w:val="00BC7C2C"/>
    <w:rsid w:val="00BD06E1"/>
    <w:rsid w:val="00BD077E"/>
    <w:rsid w:val="00BD17D3"/>
    <w:rsid w:val="00BD3936"/>
    <w:rsid w:val="00BD42EE"/>
    <w:rsid w:val="00BD431A"/>
    <w:rsid w:val="00BD4BDD"/>
    <w:rsid w:val="00BD5297"/>
    <w:rsid w:val="00BD593C"/>
    <w:rsid w:val="00BD6CDD"/>
    <w:rsid w:val="00BD6EC6"/>
    <w:rsid w:val="00BE06CE"/>
    <w:rsid w:val="00BE14A7"/>
    <w:rsid w:val="00BE17C0"/>
    <w:rsid w:val="00BE1A21"/>
    <w:rsid w:val="00BE2E2B"/>
    <w:rsid w:val="00BE3054"/>
    <w:rsid w:val="00BE3614"/>
    <w:rsid w:val="00BE3B36"/>
    <w:rsid w:val="00BE4C69"/>
    <w:rsid w:val="00BE6AA5"/>
    <w:rsid w:val="00BE766D"/>
    <w:rsid w:val="00BF0435"/>
    <w:rsid w:val="00BF04C1"/>
    <w:rsid w:val="00BF05C6"/>
    <w:rsid w:val="00BF1118"/>
    <w:rsid w:val="00BF13A9"/>
    <w:rsid w:val="00BF249A"/>
    <w:rsid w:val="00BF2726"/>
    <w:rsid w:val="00BF3967"/>
    <w:rsid w:val="00BF4948"/>
    <w:rsid w:val="00BF5ED4"/>
    <w:rsid w:val="00BF648E"/>
    <w:rsid w:val="00BF66B6"/>
    <w:rsid w:val="00BF6BA9"/>
    <w:rsid w:val="00BF78E6"/>
    <w:rsid w:val="00BF7F4E"/>
    <w:rsid w:val="00C0001E"/>
    <w:rsid w:val="00C0140F"/>
    <w:rsid w:val="00C02723"/>
    <w:rsid w:val="00C03760"/>
    <w:rsid w:val="00C053D7"/>
    <w:rsid w:val="00C0542D"/>
    <w:rsid w:val="00C058AB"/>
    <w:rsid w:val="00C05C87"/>
    <w:rsid w:val="00C06AAE"/>
    <w:rsid w:val="00C10C0F"/>
    <w:rsid w:val="00C11DF7"/>
    <w:rsid w:val="00C11E3B"/>
    <w:rsid w:val="00C1325C"/>
    <w:rsid w:val="00C13B02"/>
    <w:rsid w:val="00C1428E"/>
    <w:rsid w:val="00C14C47"/>
    <w:rsid w:val="00C166AD"/>
    <w:rsid w:val="00C16989"/>
    <w:rsid w:val="00C172CC"/>
    <w:rsid w:val="00C179EE"/>
    <w:rsid w:val="00C17A74"/>
    <w:rsid w:val="00C204EA"/>
    <w:rsid w:val="00C20E37"/>
    <w:rsid w:val="00C20F5C"/>
    <w:rsid w:val="00C22F47"/>
    <w:rsid w:val="00C23C20"/>
    <w:rsid w:val="00C244AF"/>
    <w:rsid w:val="00C24B50"/>
    <w:rsid w:val="00C262F6"/>
    <w:rsid w:val="00C265E1"/>
    <w:rsid w:val="00C2689D"/>
    <w:rsid w:val="00C27534"/>
    <w:rsid w:val="00C275D6"/>
    <w:rsid w:val="00C27EE6"/>
    <w:rsid w:val="00C305A0"/>
    <w:rsid w:val="00C30638"/>
    <w:rsid w:val="00C30DC8"/>
    <w:rsid w:val="00C31147"/>
    <w:rsid w:val="00C317E2"/>
    <w:rsid w:val="00C32856"/>
    <w:rsid w:val="00C33639"/>
    <w:rsid w:val="00C33816"/>
    <w:rsid w:val="00C33850"/>
    <w:rsid w:val="00C360EC"/>
    <w:rsid w:val="00C364B5"/>
    <w:rsid w:val="00C36C2A"/>
    <w:rsid w:val="00C40D39"/>
    <w:rsid w:val="00C4148E"/>
    <w:rsid w:val="00C415DB"/>
    <w:rsid w:val="00C42073"/>
    <w:rsid w:val="00C42B72"/>
    <w:rsid w:val="00C42C6C"/>
    <w:rsid w:val="00C4336B"/>
    <w:rsid w:val="00C4345E"/>
    <w:rsid w:val="00C4391D"/>
    <w:rsid w:val="00C43BB1"/>
    <w:rsid w:val="00C4580F"/>
    <w:rsid w:val="00C46DFE"/>
    <w:rsid w:val="00C47E76"/>
    <w:rsid w:val="00C513D9"/>
    <w:rsid w:val="00C51CED"/>
    <w:rsid w:val="00C51FBC"/>
    <w:rsid w:val="00C5344E"/>
    <w:rsid w:val="00C53676"/>
    <w:rsid w:val="00C53D15"/>
    <w:rsid w:val="00C56441"/>
    <w:rsid w:val="00C565DA"/>
    <w:rsid w:val="00C56641"/>
    <w:rsid w:val="00C56840"/>
    <w:rsid w:val="00C568E4"/>
    <w:rsid w:val="00C60558"/>
    <w:rsid w:val="00C60EE7"/>
    <w:rsid w:val="00C62E54"/>
    <w:rsid w:val="00C636DB"/>
    <w:rsid w:val="00C63B6C"/>
    <w:rsid w:val="00C64227"/>
    <w:rsid w:val="00C64444"/>
    <w:rsid w:val="00C658C6"/>
    <w:rsid w:val="00C65E03"/>
    <w:rsid w:val="00C6651B"/>
    <w:rsid w:val="00C66B7B"/>
    <w:rsid w:val="00C66F67"/>
    <w:rsid w:val="00C66FA9"/>
    <w:rsid w:val="00C67A8D"/>
    <w:rsid w:val="00C7095C"/>
    <w:rsid w:val="00C715A2"/>
    <w:rsid w:val="00C72442"/>
    <w:rsid w:val="00C72F2A"/>
    <w:rsid w:val="00C73625"/>
    <w:rsid w:val="00C7685C"/>
    <w:rsid w:val="00C76B34"/>
    <w:rsid w:val="00C76D6E"/>
    <w:rsid w:val="00C770E0"/>
    <w:rsid w:val="00C77824"/>
    <w:rsid w:val="00C81362"/>
    <w:rsid w:val="00C8141E"/>
    <w:rsid w:val="00C8254D"/>
    <w:rsid w:val="00C839D2"/>
    <w:rsid w:val="00C8400E"/>
    <w:rsid w:val="00C84543"/>
    <w:rsid w:val="00C857C2"/>
    <w:rsid w:val="00C858C9"/>
    <w:rsid w:val="00C87EAF"/>
    <w:rsid w:val="00C913D2"/>
    <w:rsid w:val="00C91B1D"/>
    <w:rsid w:val="00C92076"/>
    <w:rsid w:val="00C92526"/>
    <w:rsid w:val="00C93B60"/>
    <w:rsid w:val="00C93E0E"/>
    <w:rsid w:val="00C96541"/>
    <w:rsid w:val="00C978A3"/>
    <w:rsid w:val="00CA003E"/>
    <w:rsid w:val="00CA0A4A"/>
    <w:rsid w:val="00CA0BE3"/>
    <w:rsid w:val="00CA1348"/>
    <w:rsid w:val="00CA2F55"/>
    <w:rsid w:val="00CA302C"/>
    <w:rsid w:val="00CA395F"/>
    <w:rsid w:val="00CA4DDF"/>
    <w:rsid w:val="00CA5068"/>
    <w:rsid w:val="00CA6FE6"/>
    <w:rsid w:val="00CA71A3"/>
    <w:rsid w:val="00CA72C2"/>
    <w:rsid w:val="00CB03F5"/>
    <w:rsid w:val="00CB0F38"/>
    <w:rsid w:val="00CB26CA"/>
    <w:rsid w:val="00CB273B"/>
    <w:rsid w:val="00CB2962"/>
    <w:rsid w:val="00CB4854"/>
    <w:rsid w:val="00CB48F4"/>
    <w:rsid w:val="00CB5749"/>
    <w:rsid w:val="00CB6B02"/>
    <w:rsid w:val="00CB6FE0"/>
    <w:rsid w:val="00CB710C"/>
    <w:rsid w:val="00CB76DA"/>
    <w:rsid w:val="00CB7909"/>
    <w:rsid w:val="00CC0038"/>
    <w:rsid w:val="00CC0EA8"/>
    <w:rsid w:val="00CC11C2"/>
    <w:rsid w:val="00CC1836"/>
    <w:rsid w:val="00CC1C5A"/>
    <w:rsid w:val="00CC27F8"/>
    <w:rsid w:val="00CC3082"/>
    <w:rsid w:val="00CC45AF"/>
    <w:rsid w:val="00CC47F4"/>
    <w:rsid w:val="00CC498C"/>
    <w:rsid w:val="00CC5F10"/>
    <w:rsid w:val="00CC6B48"/>
    <w:rsid w:val="00CC6B75"/>
    <w:rsid w:val="00CD119E"/>
    <w:rsid w:val="00CD3DBD"/>
    <w:rsid w:val="00CD577F"/>
    <w:rsid w:val="00CD5F43"/>
    <w:rsid w:val="00CD6253"/>
    <w:rsid w:val="00CD7FB3"/>
    <w:rsid w:val="00CE102D"/>
    <w:rsid w:val="00CE1EBD"/>
    <w:rsid w:val="00CE2ACA"/>
    <w:rsid w:val="00CE2B66"/>
    <w:rsid w:val="00CE3F65"/>
    <w:rsid w:val="00CE419D"/>
    <w:rsid w:val="00CE4B7F"/>
    <w:rsid w:val="00CE4B84"/>
    <w:rsid w:val="00CE5BE8"/>
    <w:rsid w:val="00CE6B75"/>
    <w:rsid w:val="00CE6B8B"/>
    <w:rsid w:val="00CE6FA9"/>
    <w:rsid w:val="00CE733F"/>
    <w:rsid w:val="00CE73BA"/>
    <w:rsid w:val="00CE7A38"/>
    <w:rsid w:val="00CE7D4C"/>
    <w:rsid w:val="00CE7E1E"/>
    <w:rsid w:val="00CF0731"/>
    <w:rsid w:val="00CF1599"/>
    <w:rsid w:val="00CF2A38"/>
    <w:rsid w:val="00CF2EF6"/>
    <w:rsid w:val="00CF41A1"/>
    <w:rsid w:val="00CF5250"/>
    <w:rsid w:val="00CF5575"/>
    <w:rsid w:val="00CF5893"/>
    <w:rsid w:val="00CF5B01"/>
    <w:rsid w:val="00CF5B29"/>
    <w:rsid w:val="00CF64D9"/>
    <w:rsid w:val="00CF7233"/>
    <w:rsid w:val="00CF7D04"/>
    <w:rsid w:val="00CF7FFB"/>
    <w:rsid w:val="00D006D8"/>
    <w:rsid w:val="00D00A54"/>
    <w:rsid w:val="00D00EA1"/>
    <w:rsid w:val="00D00F65"/>
    <w:rsid w:val="00D01501"/>
    <w:rsid w:val="00D0187C"/>
    <w:rsid w:val="00D01E48"/>
    <w:rsid w:val="00D02290"/>
    <w:rsid w:val="00D02DDE"/>
    <w:rsid w:val="00D03090"/>
    <w:rsid w:val="00D03D5F"/>
    <w:rsid w:val="00D061AD"/>
    <w:rsid w:val="00D0631C"/>
    <w:rsid w:val="00D10B20"/>
    <w:rsid w:val="00D10E99"/>
    <w:rsid w:val="00D1170D"/>
    <w:rsid w:val="00D1205B"/>
    <w:rsid w:val="00D12B30"/>
    <w:rsid w:val="00D12C7E"/>
    <w:rsid w:val="00D13C0E"/>
    <w:rsid w:val="00D16456"/>
    <w:rsid w:val="00D20463"/>
    <w:rsid w:val="00D2105E"/>
    <w:rsid w:val="00D239D2"/>
    <w:rsid w:val="00D244D4"/>
    <w:rsid w:val="00D26007"/>
    <w:rsid w:val="00D27828"/>
    <w:rsid w:val="00D27B93"/>
    <w:rsid w:val="00D30525"/>
    <w:rsid w:val="00D30BB3"/>
    <w:rsid w:val="00D31393"/>
    <w:rsid w:val="00D3149A"/>
    <w:rsid w:val="00D318A5"/>
    <w:rsid w:val="00D31AC7"/>
    <w:rsid w:val="00D32389"/>
    <w:rsid w:val="00D336AA"/>
    <w:rsid w:val="00D34B05"/>
    <w:rsid w:val="00D35D18"/>
    <w:rsid w:val="00D3753B"/>
    <w:rsid w:val="00D40AF1"/>
    <w:rsid w:val="00D41A68"/>
    <w:rsid w:val="00D41C45"/>
    <w:rsid w:val="00D42255"/>
    <w:rsid w:val="00D426CB"/>
    <w:rsid w:val="00D42F59"/>
    <w:rsid w:val="00D43521"/>
    <w:rsid w:val="00D43589"/>
    <w:rsid w:val="00D44341"/>
    <w:rsid w:val="00D44C2D"/>
    <w:rsid w:val="00D44C75"/>
    <w:rsid w:val="00D44FFC"/>
    <w:rsid w:val="00D45282"/>
    <w:rsid w:val="00D46A9E"/>
    <w:rsid w:val="00D47DC8"/>
    <w:rsid w:val="00D50706"/>
    <w:rsid w:val="00D50904"/>
    <w:rsid w:val="00D51FA1"/>
    <w:rsid w:val="00D52D02"/>
    <w:rsid w:val="00D53C76"/>
    <w:rsid w:val="00D543A6"/>
    <w:rsid w:val="00D550CD"/>
    <w:rsid w:val="00D567CC"/>
    <w:rsid w:val="00D57BAB"/>
    <w:rsid w:val="00D57E8C"/>
    <w:rsid w:val="00D604FE"/>
    <w:rsid w:val="00D60A1A"/>
    <w:rsid w:val="00D60F11"/>
    <w:rsid w:val="00D6164D"/>
    <w:rsid w:val="00D620D9"/>
    <w:rsid w:val="00D62676"/>
    <w:rsid w:val="00D62FDF"/>
    <w:rsid w:val="00D63B02"/>
    <w:rsid w:val="00D64870"/>
    <w:rsid w:val="00D65412"/>
    <w:rsid w:val="00D65D63"/>
    <w:rsid w:val="00D65E61"/>
    <w:rsid w:val="00D6617F"/>
    <w:rsid w:val="00D6723A"/>
    <w:rsid w:val="00D708FB"/>
    <w:rsid w:val="00D70A1C"/>
    <w:rsid w:val="00D70A8D"/>
    <w:rsid w:val="00D70C2F"/>
    <w:rsid w:val="00D710B8"/>
    <w:rsid w:val="00D71185"/>
    <w:rsid w:val="00D725EE"/>
    <w:rsid w:val="00D72781"/>
    <w:rsid w:val="00D7293D"/>
    <w:rsid w:val="00D74725"/>
    <w:rsid w:val="00D74AA3"/>
    <w:rsid w:val="00D754B3"/>
    <w:rsid w:val="00D75F0A"/>
    <w:rsid w:val="00D76B6B"/>
    <w:rsid w:val="00D77FC9"/>
    <w:rsid w:val="00D806F8"/>
    <w:rsid w:val="00D80788"/>
    <w:rsid w:val="00D81D0B"/>
    <w:rsid w:val="00D8241C"/>
    <w:rsid w:val="00D82833"/>
    <w:rsid w:val="00D82E58"/>
    <w:rsid w:val="00D83006"/>
    <w:rsid w:val="00D83051"/>
    <w:rsid w:val="00D83CD5"/>
    <w:rsid w:val="00D84AED"/>
    <w:rsid w:val="00D84EE9"/>
    <w:rsid w:val="00D85179"/>
    <w:rsid w:val="00D857D4"/>
    <w:rsid w:val="00D858A1"/>
    <w:rsid w:val="00D85BF5"/>
    <w:rsid w:val="00D86DF9"/>
    <w:rsid w:val="00D91243"/>
    <w:rsid w:val="00D91D72"/>
    <w:rsid w:val="00D92C8A"/>
    <w:rsid w:val="00D93766"/>
    <w:rsid w:val="00D9399E"/>
    <w:rsid w:val="00D93DD3"/>
    <w:rsid w:val="00D95D2B"/>
    <w:rsid w:val="00D962FE"/>
    <w:rsid w:val="00D97497"/>
    <w:rsid w:val="00DA1400"/>
    <w:rsid w:val="00DA3DE9"/>
    <w:rsid w:val="00DA4C46"/>
    <w:rsid w:val="00DA6BC8"/>
    <w:rsid w:val="00DA6C82"/>
    <w:rsid w:val="00DB066F"/>
    <w:rsid w:val="00DB22F5"/>
    <w:rsid w:val="00DB2390"/>
    <w:rsid w:val="00DB2C04"/>
    <w:rsid w:val="00DB2FEA"/>
    <w:rsid w:val="00DB4388"/>
    <w:rsid w:val="00DB5075"/>
    <w:rsid w:val="00DB5B54"/>
    <w:rsid w:val="00DB5B57"/>
    <w:rsid w:val="00DB630E"/>
    <w:rsid w:val="00DB68E2"/>
    <w:rsid w:val="00DC0173"/>
    <w:rsid w:val="00DC04C0"/>
    <w:rsid w:val="00DC24AA"/>
    <w:rsid w:val="00DC2869"/>
    <w:rsid w:val="00DC2E65"/>
    <w:rsid w:val="00DC379B"/>
    <w:rsid w:val="00DC420B"/>
    <w:rsid w:val="00DC4BBE"/>
    <w:rsid w:val="00DC5029"/>
    <w:rsid w:val="00DC52E2"/>
    <w:rsid w:val="00DC5739"/>
    <w:rsid w:val="00DC5C7A"/>
    <w:rsid w:val="00DC77D2"/>
    <w:rsid w:val="00DD06DB"/>
    <w:rsid w:val="00DD3BE5"/>
    <w:rsid w:val="00DD58BA"/>
    <w:rsid w:val="00DD5CEA"/>
    <w:rsid w:val="00DD61EB"/>
    <w:rsid w:val="00DD69B6"/>
    <w:rsid w:val="00DD6BCF"/>
    <w:rsid w:val="00DE0B0B"/>
    <w:rsid w:val="00DE0C74"/>
    <w:rsid w:val="00DE0DAB"/>
    <w:rsid w:val="00DE2E4D"/>
    <w:rsid w:val="00DE50A4"/>
    <w:rsid w:val="00DE5146"/>
    <w:rsid w:val="00DE5413"/>
    <w:rsid w:val="00DE5540"/>
    <w:rsid w:val="00DE5A59"/>
    <w:rsid w:val="00DE5D96"/>
    <w:rsid w:val="00DE640D"/>
    <w:rsid w:val="00DE6F1E"/>
    <w:rsid w:val="00DE7E4D"/>
    <w:rsid w:val="00DF085B"/>
    <w:rsid w:val="00DF19BA"/>
    <w:rsid w:val="00DF2AFA"/>
    <w:rsid w:val="00DF2F91"/>
    <w:rsid w:val="00DF3E31"/>
    <w:rsid w:val="00DF49F6"/>
    <w:rsid w:val="00DF5072"/>
    <w:rsid w:val="00DF62F7"/>
    <w:rsid w:val="00E00597"/>
    <w:rsid w:val="00E0094A"/>
    <w:rsid w:val="00E00E93"/>
    <w:rsid w:val="00E01E76"/>
    <w:rsid w:val="00E02089"/>
    <w:rsid w:val="00E02255"/>
    <w:rsid w:val="00E041F1"/>
    <w:rsid w:val="00E04550"/>
    <w:rsid w:val="00E04783"/>
    <w:rsid w:val="00E05C93"/>
    <w:rsid w:val="00E06A2D"/>
    <w:rsid w:val="00E0772E"/>
    <w:rsid w:val="00E07BDF"/>
    <w:rsid w:val="00E1128F"/>
    <w:rsid w:val="00E11769"/>
    <w:rsid w:val="00E11967"/>
    <w:rsid w:val="00E11B46"/>
    <w:rsid w:val="00E12985"/>
    <w:rsid w:val="00E1418E"/>
    <w:rsid w:val="00E14C13"/>
    <w:rsid w:val="00E16E3F"/>
    <w:rsid w:val="00E177EB"/>
    <w:rsid w:val="00E17ABD"/>
    <w:rsid w:val="00E17EE7"/>
    <w:rsid w:val="00E17F7F"/>
    <w:rsid w:val="00E20672"/>
    <w:rsid w:val="00E20B39"/>
    <w:rsid w:val="00E211E5"/>
    <w:rsid w:val="00E21758"/>
    <w:rsid w:val="00E22985"/>
    <w:rsid w:val="00E22B60"/>
    <w:rsid w:val="00E23397"/>
    <w:rsid w:val="00E23A78"/>
    <w:rsid w:val="00E24579"/>
    <w:rsid w:val="00E25536"/>
    <w:rsid w:val="00E2561F"/>
    <w:rsid w:val="00E25C2F"/>
    <w:rsid w:val="00E271A7"/>
    <w:rsid w:val="00E27946"/>
    <w:rsid w:val="00E3057D"/>
    <w:rsid w:val="00E3183F"/>
    <w:rsid w:val="00E325F7"/>
    <w:rsid w:val="00E32C1D"/>
    <w:rsid w:val="00E35619"/>
    <w:rsid w:val="00E36816"/>
    <w:rsid w:val="00E36A0D"/>
    <w:rsid w:val="00E37050"/>
    <w:rsid w:val="00E40A15"/>
    <w:rsid w:val="00E44BC8"/>
    <w:rsid w:val="00E46B3C"/>
    <w:rsid w:val="00E50488"/>
    <w:rsid w:val="00E5206C"/>
    <w:rsid w:val="00E53612"/>
    <w:rsid w:val="00E543D2"/>
    <w:rsid w:val="00E54FF7"/>
    <w:rsid w:val="00E55BD8"/>
    <w:rsid w:val="00E603CB"/>
    <w:rsid w:val="00E62883"/>
    <w:rsid w:val="00E66751"/>
    <w:rsid w:val="00E67450"/>
    <w:rsid w:val="00E67A4A"/>
    <w:rsid w:val="00E709D7"/>
    <w:rsid w:val="00E71039"/>
    <w:rsid w:val="00E71DB3"/>
    <w:rsid w:val="00E72115"/>
    <w:rsid w:val="00E72791"/>
    <w:rsid w:val="00E75283"/>
    <w:rsid w:val="00E753A7"/>
    <w:rsid w:val="00E7594D"/>
    <w:rsid w:val="00E75FC7"/>
    <w:rsid w:val="00E7636E"/>
    <w:rsid w:val="00E76426"/>
    <w:rsid w:val="00E76644"/>
    <w:rsid w:val="00E772BB"/>
    <w:rsid w:val="00E803D0"/>
    <w:rsid w:val="00E8088A"/>
    <w:rsid w:val="00E80FFD"/>
    <w:rsid w:val="00E82669"/>
    <w:rsid w:val="00E843EC"/>
    <w:rsid w:val="00E85904"/>
    <w:rsid w:val="00E8601D"/>
    <w:rsid w:val="00E868BD"/>
    <w:rsid w:val="00E86A5D"/>
    <w:rsid w:val="00E86BF7"/>
    <w:rsid w:val="00E877E5"/>
    <w:rsid w:val="00E87FCF"/>
    <w:rsid w:val="00E9053E"/>
    <w:rsid w:val="00E90A57"/>
    <w:rsid w:val="00E9207B"/>
    <w:rsid w:val="00E93785"/>
    <w:rsid w:val="00E93A2A"/>
    <w:rsid w:val="00E94709"/>
    <w:rsid w:val="00E94903"/>
    <w:rsid w:val="00E960E0"/>
    <w:rsid w:val="00EA008F"/>
    <w:rsid w:val="00EA03AC"/>
    <w:rsid w:val="00EA0CD9"/>
    <w:rsid w:val="00EA0CE0"/>
    <w:rsid w:val="00EA0DB6"/>
    <w:rsid w:val="00EA1CD7"/>
    <w:rsid w:val="00EA3107"/>
    <w:rsid w:val="00EA31EC"/>
    <w:rsid w:val="00EA32C5"/>
    <w:rsid w:val="00EA349A"/>
    <w:rsid w:val="00EA3ED5"/>
    <w:rsid w:val="00EA4820"/>
    <w:rsid w:val="00EA4EDC"/>
    <w:rsid w:val="00EA50F8"/>
    <w:rsid w:val="00EA5D18"/>
    <w:rsid w:val="00EA601A"/>
    <w:rsid w:val="00EA6158"/>
    <w:rsid w:val="00EA651E"/>
    <w:rsid w:val="00EA6A12"/>
    <w:rsid w:val="00EA79CF"/>
    <w:rsid w:val="00EA7BE8"/>
    <w:rsid w:val="00EB13A7"/>
    <w:rsid w:val="00EB2696"/>
    <w:rsid w:val="00EB2984"/>
    <w:rsid w:val="00EB2BC3"/>
    <w:rsid w:val="00EB30D6"/>
    <w:rsid w:val="00EB3125"/>
    <w:rsid w:val="00EB3467"/>
    <w:rsid w:val="00EB3933"/>
    <w:rsid w:val="00EB4DBA"/>
    <w:rsid w:val="00EB6342"/>
    <w:rsid w:val="00EB66D4"/>
    <w:rsid w:val="00EB6A69"/>
    <w:rsid w:val="00EB6F73"/>
    <w:rsid w:val="00EB7351"/>
    <w:rsid w:val="00EB74A4"/>
    <w:rsid w:val="00EB7F06"/>
    <w:rsid w:val="00EC0818"/>
    <w:rsid w:val="00EC0C6F"/>
    <w:rsid w:val="00EC0C99"/>
    <w:rsid w:val="00EC1359"/>
    <w:rsid w:val="00EC151D"/>
    <w:rsid w:val="00EC1D34"/>
    <w:rsid w:val="00EC1DE4"/>
    <w:rsid w:val="00EC3420"/>
    <w:rsid w:val="00EC3C2A"/>
    <w:rsid w:val="00EC50A6"/>
    <w:rsid w:val="00EC50B1"/>
    <w:rsid w:val="00EC5103"/>
    <w:rsid w:val="00EC590E"/>
    <w:rsid w:val="00EC6055"/>
    <w:rsid w:val="00EC65BD"/>
    <w:rsid w:val="00EC663E"/>
    <w:rsid w:val="00EC6E92"/>
    <w:rsid w:val="00EC75E0"/>
    <w:rsid w:val="00ED0918"/>
    <w:rsid w:val="00ED2101"/>
    <w:rsid w:val="00ED278C"/>
    <w:rsid w:val="00ED2A12"/>
    <w:rsid w:val="00ED3AEA"/>
    <w:rsid w:val="00ED64AA"/>
    <w:rsid w:val="00ED6500"/>
    <w:rsid w:val="00ED7A79"/>
    <w:rsid w:val="00EE0269"/>
    <w:rsid w:val="00EE066B"/>
    <w:rsid w:val="00EE1EB6"/>
    <w:rsid w:val="00EE28E3"/>
    <w:rsid w:val="00EE2D9A"/>
    <w:rsid w:val="00EE4244"/>
    <w:rsid w:val="00EE45B9"/>
    <w:rsid w:val="00EE46A0"/>
    <w:rsid w:val="00EE51D2"/>
    <w:rsid w:val="00EE576F"/>
    <w:rsid w:val="00EE5DC6"/>
    <w:rsid w:val="00EE6AD5"/>
    <w:rsid w:val="00EE76ED"/>
    <w:rsid w:val="00EF09E8"/>
    <w:rsid w:val="00EF102C"/>
    <w:rsid w:val="00EF1206"/>
    <w:rsid w:val="00EF125A"/>
    <w:rsid w:val="00EF15A4"/>
    <w:rsid w:val="00EF3605"/>
    <w:rsid w:val="00EF36ED"/>
    <w:rsid w:val="00EF3B50"/>
    <w:rsid w:val="00EF4979"/>
    <w:rsid w:val="00EF505E"/>
    <w:rsid w:val="00EF583D"/>
    <w:rsid w:val="00EF6400"/>
    <w:rsid w:val="00EF6FED"/>
    <w:rsid w:val="00F005FF"/>
    <w:rsid w:val="00F0073A"/>
    <w:rsid w:val="00F00B79"/>
    <w:rsid w:val="00F00BCD"/>
    <w:rsid w:val="00F01B0F"/>
    <w:rsid w:val="00F02020"/>
    <w:rsid w:val="00F02555"/>
    <w:rsid w:val="00F0332A"/>
    <w:rsid w:val="00F04647"/>
    <w:rsid w:val="00F05227"/>
    <w:rsid w:val="00F059DB"/>
    <w:rsid w:val="00F05D27"/>
    <w:rsid w:val="00F06070"/>
    <w:rsid w:val="00F068D9"/>
    <w:rsid w:val="00F07F1B"/>
    <w:rsid w:val="00F1105B"/>
    <w:rsid w:val="00F115F7"/>
    <w:rsid w:val="00F13C0F"/>
    <w:rsid w:val="00F13FC2"/>
    <w:rsid w:val="00F14842"/>
    <w:rsid w:val="00F1575F"/>
    <w:rsid w:val="00F21255"/>
    <w:rsid w:val="00F21317"/>
    <w:rsid w:val="00F22CCB"/>
    <w:rsid w:val="00F22EE3"/>
    <w:rsid w:val="00F231E3"/>
    <w:rsid w:val="00F24AEA"/>
    <w:rsid w:val="00F26829"/>
    <w:rsid w:val="00F300F0"/>
    <w:rsid w:val="00F3010E"/>
    <w:rsid w:val="00F304FF"/>
    <w:rsid w:val="00F30649"/>
    <w:rsid w:val="00F3079C"/>
    <w:rsid w:val="00F31984"/>
    <w:rsid w:val="00F341DE"/>
    <w:rsid w:val="00F34753"/>
    <w:rsid w:val="00F36C93"/>
    <w:rsid w:val="00F400FB"/>
    <w:rsid w:val="00F40AD6"/>
    <w:rsid w:val="00F417F5"/>
    <w:rsid w:val="00F4313D"/>
    <w:rsid w:val="00F4338E"/>
    <w:rsid w:val="00F43F55"/>
    <w:rsid w:val="00F449E1"/>
    <w:rsid w:val="00F44F5F"/>
    <w:rsid w:val="00F458B6"/>
    <w:rsid w:val="00F469D7"/>
    <w:rsid w:val="00F5053A"/>
    <w:rsid w:val="00F50729"/>
    <w:rsid w:val="00F512F1"/>
    <w:rsid w:val="00F5163F"/>
    <w:rsid w:val="00F51A5D"/>
    <w:rsid w:val="00F524AA"/>
    <w:rsid w:val="00F53750"/>
    <w:rsid w:val="00F55BB1"/>
    <w:rsid w:val="00F568F8"/>
    <w:rsid w:val="00F56A8E"/>
    <w:rsid w:val="00F57A57"/>
    <w:rsid w:val="00F57D89"/>
    <w:rsid w:val="00F60C78"/>
    <w:rsid w:val="00F61777"/>
    <w:rsid w:val="00F61922"/>
    <w:rsid w:val="00F620A6"/>
    <w:rsid w:val="00F63DD2"/>
    <w:rsid w:val="00F649C1"/>
    <w:rsid w:val="00F6520C"/>
    <w:rsid w:val="00F65C0E"/>
    <w:rsid w:val="00F670E6"/>
    <w:rsid w:val="00F71DF3"/>
    <w:rsid w:val="00F72D1C"/>
    <w:rsid w:val="00F73A54"/>
    <w:rsid w:val="00F73C1D"/>
    <w:rsid w:val="00F74192"/>
    <w:rsid w:val="00F7493D"/>
    <w:rsid w:val="00F75E44"/>
    <w:rsid w:val="00F760DE"/>
    <w:rsid w:val="00F76AB1"/>
    <w:rsid w:val="00F770F8"/>
    <w:rsid w:val="00F7728E"/>
    <w:rsid w:val="00F81C03"/>
    <w:rsid w:val="00F8283E"/>
    <w:rsid w:val="00F82CFD"/>
    <w:rsid w:val="00F834CA"/>
    <w:rsid w:val="00F83504"/>
    <w:rsid w:val="00F83B11"/>
    <w:rsid w:val="00F83F31"/>
    <w:rsid w:val="00F84257"/>
    <w:rsid w:val="00F84B6C"/>
    <w:rsid w:val="00F84D5B"/>
    <w:rsid w:val="00F851AA"/>
    <w:rsid w:val="00F8526E"/>
    <w:rsid w:val="00F87804"/>
    <w:rsid w:val="00F8781F"/>
    <w:rsid w:val="00F87D02"/>
    <w:rsid w:val="00F905C4"/>
    <w:rsid w:val="00F907E0"/>
    <w:rsid w:val="00F91BB7"/>
    <w:rsid w:val="00F93421"/>
    <w:rsid w:val="00F93F4C"/>
    <w:rsid w:val="00F942E1"/>
    <w:rsid w:val="00F947BB"/>
    <w:rsid w:val="00F94823"/>
    <w:rsid w:val="00F95B7B"/>
    <w:rsid w:val="00F95BAC"/>
    <w:rsid w:val="00F963DB"/>
    <w:rsid w:val="00F970AC"/>
    <w:rsid w:val="00FA1D59"/>
    <w:rsid w:val="00FA337B"/>
    <w:rsid w:val="00FA629A"/>
    <w:rsid w:val="00FA7061"/>
    <w:rsid w:val="00FA7D0E"/>
    <w:rsid w:val="00FB07F1"/>
    <w:rsid w:val="00FB38F2"/>
    <w:rsid w:val="00FB4376"/>
    <w:rsid w:val="00FB4719"/>
    <w:rsid w:val="00FB67E4"/>
    <w:rsid w:val="00FB7190"/>
    <w:rsid w:val="00FB7554"/>
    <w:rsid w:val="00FC019C"/>
    <w:rsid w:val="00FC1F86"/>
    <w:rsid w:val="00FC24A0"/>
    <w:rsid w:val="00FC3906"/>
    <w:rsid w:val="00FC3CA6"/>
    <w:rsid w:val="00FC4215"/>
    <w:rsid w:val="00FC438E"/>
    <w:rsid w:val="00FC4C41"/>
    <w:rsid w:val="00FC52B9"/>
    <w:rsid w:val="00FC55AC"/>
    <w:rsid w:val="00FC5FEF"/>
    <w:rsid w:val="00FC60DE"/>
    <w:rsid w:val="00FC6431"/>
    <w:rsid w:val="00FC6556"/>
    <w:rsid w:val="00FC7CFF"/>
    <w:rsid w:val="00FD021B"/>
    <w:rsid w:val="00FD0807"/>
    <w:rsid w:val="00FD4A86"/>
    <w:rsid w:val="00FD5BD4"/>
    <w:rsid w:val="00FD6416"/>
    <w:rsid w:val="00FD641A"/>
    <w:rsid w:val="00FD6E66"/>
    <w:rsid w:val="00FD6F1C"/>
    <w:rsid w:val="00FD72A0"/>
    <w:rsid w:val="00FE1660"/>
    <w:rsid w:val="00FE1681"/>
    <w:rsid w:val="00FE1815"/>
    <w:rsid w:val="00FE1D40"/>
    <w:rsid w:val="00FE26AE"/>
    <w:rsid w:val="00FE2F91"/>
    <w:rsid w:val="00FE308B"/>
    <w:rsid w:val="00FE31EF"/>
    <w:rsid w:val="00FE4099"/>
    <w:rsid w:val="00FE4170"/>
    <w:rsid w:val="00FE43BC"/>
    <w:rsid w:val="00FE472C"/>
    <w:rsid w:val="00FE5CA1"/>
    <w:rsid w:val="00FE63C9"/>
    <w:rsid w:val="00FE6ED9"/>
    <w:rsid w:val="00FF0D82"/>
    <w:rsid w:val="00FF1A9B"/>
    <w:rsid w:val="00FF205A"/>
    <w:rsid w:val="00FF4ECC"/>
    <w:rsid w:val="00FF6FAC"/>
    <w:rsid w:val="00FF7966"/>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4BBC41"/>
  <w15:chartTrackingRefBased/>
  <w15:docId w15:val="{A3023180-EDFC-4BF0-9AFB-22B1B424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89A"/>
    <w:pPr>
      <w:tabs>
        <w:tab w:val="center" w:pos="4680"/>
        <w:tab w:val="right" w:pos="9360"/>
      </w:tabs>
      <w:ind w:left="360" w:hanging="360"/>
    </w:pPr>
  </w:style>
  <w:style w:type="character" w:customStyle="1" w:styleId="HeaderChar">
    <w:name w:val="Header Char"/>
    <w:basedOn w:val="DefaultParagraphFont"/>
    <w:link w:val="Header"/>
    <w:rsid w:val="002A089A"/>
    <w:rPr>
      <w:sz w:val="24"/>
      <w:szCs w:val="24"/>
    </w:rPr>
  </w:style>
  <w:style w:type="paragraph" w:styleId="ListParagraph">
    <w:name w:val="List Paragraph"/>
    <w:basedOn w:val="Normal"/>
    <w:uiPriority w:val="34"/>
    <w:qFormat/>
    <w:rsid w:val="002A089A"/>
    <w:pPr>
      <w:ind w:left="720" w:hanging="360"/>
      <w:contextualSpacing/>
    </w:pPr>
  </w:style>
  <w:style w:type="paragraph" w:styleId="Footer">
    <w:name w:val="footer"/>
    <w:basedOn w:val="Normal"/>
    <w:link w:val="FooterChar"/>
    <w:rsid w:val="005F6FB0"/>
    <w:pPr>
      <w:tabs>
        <w:tab w:val="center" w:pos="4680"/>
        <w:tab w:val="right" w:pos="9360"/>
      </w:tabs>
    </w:pPr>
  </w:style>
  <w:style w:type="character" w:customStyle="1" w:styleId="FooterChar">
    <w:name w:val="Footer Char"/>
    <w:basedOn w:val="DefaultParagraphFont"/>
    <w:link w:val="Footer"/>
    <w:rsid w:val="005F6FB0"/>
    <w:rPr>
      <w:sz w:val="24"/>
      <w:szCs w:val="24"/>
    </w:rPr>
  </w:style>
  <w:style w:type="character" w:styleId="Hyperlink">
    <w:name w:val="Hyperlink"/>
    <w:basedOn w:val="DefaultParagraphFont"/>
    <w:rsid w:val="0082208D"/>
    <w:rPr>
      <w:color w:val="0563C1" w:themeColor="hyperlink"/>
      <w:u w:val="single"/>
    </w:rPr>
  </w:style>
  <w:style w:type="character" w:styleId="CommentReference">
    <w:name w:val="annotation reference"/>
    <w:basedOn w:val="DefaultParagraphFont"/>
    <w:rsid w:val="00AA144F"/>
    <w:rPr>
      <w:sz w:val="16"/>
      <w:szCs w:val="16"/>
    </w:rPr>
  </w:style>
  <w:style w:type="paragraph" w:styleId="CommentText">
    <w:name w:val="annotation text"/>
    <w:basedOn w:val="Normal"/>
    <w:link w:val="CommentTextChar"/>
    <w:rsid w:val="00AA144F"/>
    <w:rPr>
      <w:sz w:val="20"/>
      <w:szCs w:val="20"/>
    </w:rPr>
  </w:style>
  <w:style w:type="character" w:customStyle="1" w:styleId="CommentTextChar">
    <w:name w:val="Comment Text Char"/>
    <w:basedOn w:val="DefaultParagraphFont"/>
    <w:link w:val="CommentText"/>
    <w:rsid w:val="00AA144F"/>
  </w:style>
  <w:style w:type="paragraph" w:styleId="CommentSubject">
    <w:name w:val="annotation subject"/>
    <w:basedOn w:val="CommentText"/>
    <w:next w:val="CommentText"/>
    <w:link w:val="CommentSubjectChar"/>
    <w:rsid w:val="00AA144F"/>
    <w:rPr>
      <w:b/>
      <w:bCs/>
    </w:rPr>
  </w:style>
  <w:style w:type="character" w:customStyle="1" w:styleId="CommentSubjectChar">
    <w:name w:val="Comment Subject Char"/>
    <w:basedOn w:val="CommentTextChar"/>
    <w:link w:val="CommentSubject"/>
    <w:rsid w:val="00AA144F"/>
    <w:rPr>
      <w:b/>
      <w:bCs/>
    </w:rPr>
  </w:style>
  <w:style w:type="paragraph" w:styleId="BalloonText">
    <w:name w:val="Balloon Text"/>
    <w:basedOn w:val="Normal"/>
    <w:link w:val="BalloonTextChar"/>
    <w:rsid w:val="00AA144F"/>
    <w:rPr>
      <w:rFonts w:ascii="Segoe UI" w:hAnsi="Segoe UI" w:cs="Segoe UI"/>
      <w:sz w:val="18"/>
      <w:szCs w:val="18"/>
    </w:rPr>
  </w:style>
  <w:style w:type="character" w:customStyle="1" w:styleId="BalloonTextChar">
    <w:name w:val="Balloon Text Char"/>
    <w:basedOn w:val="DefaultParagraphFont"/>
    <w:link w:val="BalloonText"/>
    <w:rsid w:val="00AA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045DD-083C-464E-B5CE-863912A5696D}">
  <ds:schemaRefs>
    <ds:schemaRef ds:uri="http://schemas.microsoft.com/office/2006/metadata/customXsn"/>
  </ds:schemaRefs>
</ds:datastoreItem>
</file>

<file path=customXml/itemProps2.xml><?xml version="1.0" encoding="utf-8"?>
<ds:datastoreItem xmlns:ds="http://schemas.openxmlformats.org/officeDocument/2006/customXml" ds:itemID="{04309060-74A9-4F7E-A9D9-53AB29190A25}">
  <ds:schemaRefs>
    <ds:schemaRef ds:uri="826873d5-5d6f-4521-aaf0-df64262a09a7"/>
    <ds:schemaRef ds:uri="http://schemas.microsoft.com/office/2006/documentManagement/types"/>
    <ds:schemaRef ds:uri="http://schemas.microsoft.com/office/infopath/2007/PartnerControls"/>
    <ds:schemaRef ds:uri="http://purl.org/dc/elements/1.1/"/>
    <ds:schemaRef ds:uri="http://schemas.microsoft.com/office/2006/metadata/properties"/>
    <ds:schemaRef ds:uri="145fd85a-e86f-4392-ab15-fd3ffc15a3e1"/>
    <ds:schemaRef ds:uri="http://schemas.openxmlformats.org/package/2006/metadata/core-properties"/>
    <ds:schemaRef ds:uri="http://schemas.microsoft.com/sharepoint/v3"/>
    <ds:schemaRef ds:uri="http://schemas.microsoft.com/sharepoint/v3/fields"/>
    <ds:schemaRef ds:uri="http://purl.org/dc/terms/"/>
    <ds:schemaRef ds:uri="397fb2e9-3acd-48df-84ed-33d87c0c8787"/>
    <ds:schemaRef ds:uri="http://www.w3.org/XML/1998/namespace"/>
    <ds:schemaRef ds:uri="http://purl.org/dc/dcmitype/"/>
  </ds:schemaRefs>
</ds:datastoreItem>
</file>

<file path=customXml/itemProps3.xml><?xml version="1.0" encoding="utf-8"?>
<ds:datastoreItem xmlns:ds="http://schemas.openxmlformats.org/officeDocument/2006/customXml" ds:itemID="{1B8DA597-A769-4EC9-B34E-FF574DD1E458}">
  <ds:schemaRefs>
    <ds:schemaRef ds:uri="http://schemas.microsoft.com/sharepoint/v3/contenttype/forms"/>
  </ds:schemaRefs>
</ds:datastoreItem>
</file>

<file path=customXml/itemProps4.xml><?xml version="1.0" encoding="utf-8"?>
<ds:datastoreItem xmlns:ds="http://schemas.openxmlformats.org/officeDocument/2006/customXml" ds:itemID="{09FFFE0A-FA4C-47BD-BF3F-2125C7AA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8931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Manhart</dc:creator>
  <cp:keywords/>
  <dc:description/>
  <cp:lastModifiedBy>Storant, Nancy</cp:lastModifiedBy>
  <cp:revision>2</cp:revision>
  <cp:lastPrinted>2018-05-24T21:47:00Z</cp:lastPrinted>
  <dcterms:created xsi:type="dcterms:W3CDTF">2019-07-19T18:45:00Z</dcterms:created>
  <dcterms:modified xsi:type="dcterms:W3CDTF">2019-07-19T18:45:00Z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0x0101007BF947A0EAB93640816F2CF0089A03390B006D48EC6D3B73684D99341BC118CBB94D</vt:lpwstr>
  </property>
  <property fmtid="{D5CDD505-2E9C-101B-9397-08002B2CF9AE}" pid="3" name="DocumentSetDescription">
    <vt:lpwstr/>
  </property>
  <property fmtid="{D5CDD505-2E9C-101B-9397-08002B2CF9AE}" pid="4" name="Budget Txr Request Cap">
    <vt:lpwstr/>
  </property>
  <property fmtid="{D5CDD505-2E9C-101B-9397-08002B2CF9AE}" pid="5" name="Exemption Reason">
    <vt:lpwstr>73-507 2 (e) </vt:lpwstr>
  </property>
  <property fmtid="{D5CDD505-2E9C-101B-9397-08002B2CF9AE}" pid="6" name="_docset_NoMedatataSyncRequired">
    <vt:lpwstr>False</vt:lpwstr>
  </property>
  <property fmtid="{D5CDD505-2E9C-101B-9397-08002B2CF9AE}" pid="7" name="Date Sent for PROC Review">
    <vt:filetime>2019-06-19T05:00:00Z</vt:filetime>
  </property>
  <property fmtid="{D5CDD505-2E9C-101B-9397-08002B2CF9AE}" pid="8" name="_AdHocReviewCycleID">
    <vt:i4>1815945713</vt:i4>
  </property>
  <property fmtid="{D5CDD505-2E9C-101B-9397-08002B2CF9AE}" pid="9" name="_NewReviewCycle">
    <vt:lpwstr/>
  </property>
  <property fmtid="{D5CDD505-2E9C-101B-9397-08002B2CF9AE}" pid="10" name="_EmailSubject">
    <vt:lpwstr>6115 Z1 Addendum One Questions and Answers</vt:lpwstr>
  </property>
  <property fmtid="{D5CDD505-2E9C-101B-9397-08002B2CF9AE}" pid="11" name="_AuthorEmail">
    <vt:lpwstr>Ross.Manhart@nebraska.gov</vt:lpwstr>
  </property>
  <property fmtid="{D5CDD505-2E9C-101B-9397-08002B2CF9AE}" pid="12" name="_AuthorEmailDisplayName">
    <vt:lpwstr>Manhart, Ross</vt:lpwstr>
  </property>
  <property fmtid="{D5CDD505-2E9C-101B-9397-08002B2CF9AE}" pid="13" name="_PreviousAdHocReviewCycleID">
    <vt:i4>1220348339</vt:i4>
  </property>
  <property fmtid="{D5CDD505-2E9C-101B-9397-08002B2CF9AE}" pid="14" name="_ReviewingToolsShownOnce">
    <vt:lpwstr/>
  </property>
</Properties>
</file>